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7F" w:rsidRPr="003F1768" w:rsidRDefault="005D157F">
      <w:pPr>
        <w:pStyle w:val="a3"/>
        <w:spacing w:after="120" w:line="280" w:lineRule="exact"/>
        <w:ind w:right="3685"/>
        <w:jc w:val="both"/>
        <w:rPr>
          <w:b w:val="0"/>
          <w:szCs w:val="28"/>
        </w:rPr>
      </w:pPr>
      <w:r w:rsidRPr="003F1768">
        <w:rPr>
          <w:b w:val="0"/>
          <w:szCs w:val="28"/>
        </w:rPr>
        <w:t>МЕТОДИЧЕСКИЕ РЕКОМЕНДАЦИИ</w:t>
      </w:r>
    </w:p>
    <w:p w:rsidR="005D157F" w:rsidRPr="003F1768" w:rsidRDefault="00FB2C39" w:rsidP="005D157F">
      <w:pPr>
        <w:pStyle w:val="30"/>
        <w:spacing w:line="280" w:lineRule="exact"/>
        <w:ind w:right="3685"/>
        <w:rPr>
          <w:szCs w:val="28"/>
        </w:rPr>
      </w:pPr>
      <w:r w:rsidRPr="003F1768">
        <w:rPr>
          <w:b w:val="0"/>
          <w:bCs/>
          <w:szCs w:val="28"/>
          <w:u w:val="none"/>
        </w:rPr>
        <w:t xml:space="preserve">профсоюзным работникам </w:t>
      </w:r>
      <w:r w:rsidR="005D157F" w:rsidRPr="003F1768">
        <w:rPr>
          <w:b w:val="0"/>
          <w:bCs/>
          <w:szCs w:val="28"/>
          <w:u w:val="none"/>
        </w:rPr>
        <w:t xml:space="preserve">по </w:t>
      </w:r>
      <w:r w:rsidRPr="003F1768">
        <w:rPr>
          <w:b w:val="0"/>
          <w:bCs/>
          <w:szCs w:val="28"/>
          <w:u w:val="none"/>
        </w:rPr>
        <w:t xml:space="preserve">осуществлению общественного контроля за соблюдением законодательства о труде, выполнением норм коллективных договоров </w:t>
      </w:r>
      <w:r w:rsidR="005D157F" w:rsidRPr="003F1768">
        <w:rPr>
          <w:b w:val="0"/>
          <w:bCs/>
          <w:szCs w:val="28"/>
          <w:u w:val="none"/>
        </w:rPr>
        <w:t>(соглашений)</w:t>
      </w:r>
    </w:p>
    <w:p w:rsidR="005D157F" w:rsidRPr="003F1768" w:rsidRDefault="005D157F">
      <w:pPr>
        <w:spacing w:before="120" w:line="280" w:lineRule="exact"/>
        <w:ind w:right="2976"/>
        <w:jc w:val="both"/>
        <w:rPr>
          <w:sz w:val="16"/>
          <w:szCs w:val="16"/>
        </w:rPr>
      </w:pPr>
    </w:p>
    <w:p w:rsidR="005D157F" w:rsidRPr="003708C0" w:rsidRDefault="005D157F" w:rsidP="008E2830">
      <w:pPr>
        <w:pStyle w:val="30"/>
        <w:ind w:firstLine="709"/>
        <w:rPr>
          <w:b w:val="0"/>
          <w:bCs/>
          <w:szCs w:val="28"/>
          <w:u w:val="none"/>
        </w:rPr>
      </w:pPr>
      <w:r w:rsidRPr="003708C0">
        <w:rPr>
          <w:b w:val="0"/>
          <w:bCs/>
          <w:szCs w:val="28"/>
          <w:u w:val="none"/>
        </w:rPr>
        <w:t>Настоящие Методические рекомендации (далее – Рекомендации) разработаны в целях систематизации и изложения в едином документе основных вопросов, которые подлежат рассмотрению или могут возникнуть в ходе осуществления общественного контроля за соблюдением законодательства Республики Беларусь о труде, выполнением норм коллективных договоров (соглашений) (далее – общественный контроль), осуществляем</w:t>
      </w:r>
      <w:r w:rsidR="008E2830" w:rsidRPr="003708C0">
        <w:rPr>
          <w:b w:val="0"/>
          <w:bCs/>
          <w:szCs w:val="28"/>
          <w:u w:val="none"/>
        </w:rPr>
        <w:t>ого</w:t>
      </w:r>
      <w:r w:rsidRPr="003708C0">
        <w:rPr>
          <w:b w:val="0"/>
          <w:bCs/>
          <w:szCs w:val="28"/>
          <w:u w:val="none"/>
        </w:rPr>
        <w:t xml:space="preserve"> правовыми (главными правовыми) инспекторами труда, руководителями и уполномоченными в установленном порядке представителями ФПБ, ее организационных структур, профессиональных союзов, входящих в состав ФПБ, и их организационных структур (далее –представители профсоюзов). </w:t>
      </w:r>
    </w:p>
    <w:p w:rsidR="005D157F" w:rsidRPr="003708C0" w:rsidRDefault="005D157F">
      <w:pPr>
        <w:pStyle w:val="30"/>
        <w:ind w:firstLine="709"/>
        <w:rPr>
          <w:b w:val="0"/>
          <w:bCs/>
          <w:szCs w:val="28"/>
          <w:u w:val="none"/>
        </w:rPr>
      </w:pPr>
      <w:r w:rsidRPr="003708C0">
        <w:rPr>
          <w:b w:val="0"/>
          <w:bCs/>
          <w:szCs w:val="28"/>
          <w:u w:val="none"/>
        </w:rPr>
        <w:t xml:space="preserve">Наряду с </w:t>
      </w:r>
      <w:r w:rsidR="005C63FD" w:rsidRPr="003708C0">
        <w:rPr>
          <w:b w:val="0"/>
          <w:bCs/>
          <w:szCs w:val="28"/>
          <w:u w:val="none"/>
        </w:rPr>
        <w:t xml:space="preserve">рассмотрением </w:t>
      </w:r>
      <w:r w:rsidRPr="003708C0">
        <w:rPr>
          <w:b w:val="0"/>
          <w:bCs/>
          <w:szCs w:val="28"/>
          <w:u w:val="none"/>
        </w:rPr>
        <w:t xml:space="preserve">действий представителей профсоюзов при </w:t>
      </w:r>
      <w:r w:rsidR="005C63FD" w:rsidRPr="003708C0">
        <w:rPr>
          <w:b w:val="0"/>
          <w:bCs/>
          <w:szCs w:val="28"/>
          <w:u w:val="none"/>
        </w:rPr>
        <w:t>осуществлении общественного контроля</w:t>
      </w:r>
      <w:r w:rsidRPr="003708C0">
        <w:rPr>
          <w:b w:val="0"/>
          <w:bCs/>
          <w:szCs w:val="28"/>
          <w:u w:val="none"/>
        </w:rPr>
        <w:t xml:space="preserve"> и основными вопросами, </w:t>
      </w:r>
      <w:r w:rsidR="005C63FD" w:rsidRPr="003708C0">
        <w:rPr>
          <w:b w:val="0"/>
          <w:bCs/>
          <w:szCs w:val="28"/>
          <w:u w:val="none"/>
        </w:rPr>
        <w:t>на которые при этом необходимо обращать внимание</w:t>
      </w:r>
      <w:r w:rsidRPr="003708C0">
        <w:rPr>
          <w:b w:val="0"/>
          <w:bCs/>
          <w:szCs w:val="28"/>
          <w:u w:val="none"/>
        </w:rPr>
        <w:t xml:space="preserve">, в них приведены отдельные примеры наиболее часто выявляемых нарушений трудового законодательства и предложены возможные пути их устранения. </w:t>
      </w:r>
    </w:p>
    <w:p w:rsidR="005D157F" w:rsidRPr="003708C0" w:rsidRDefault="005D157F">
      <w:pPr>
        <w:pStyle w:val="30"/>
        <w:ind w:firstLine="709"/>
        <w:rPr>
          <w:b w:val="0"/>
          <w:szCs w:val="28"/>
          <w:u w:val="none"/>
        </w:rPr>
      </w:pPr>
      <w:r w:rsidRPr="003708C0">
        <w:rPr>
          <w:b w:val="0"/>
          <w:szCs w:val="28"/>
          <w:u w:val="none"/>
        </w:rPr>
        <w:t xml:space="preserve">Рекомендации подготовлены с учетом </w:t>
      </w:r>
      <w:r w:rsidR="000E6CD8" w:rsidRPr="003708C0">
        <w:rPr>
          <w:b w:val="0"/>
          <w:szCs w:val="28"/>
          <w:u w:val="none"/>
        </w:rPr>
        <w:t xml:space="preserve">изменений в законодательстве, произошедших в связи с изданием Указа Президента Республики Беларусь от 6 мая 2010 г. № 240 </w:t>
      </w:r>
      <w:r w:rsidR="00BD3EA1">
        <w:rPr>
          <w:b w:val="0"/>
          <w:szCs w:val="28"/>
          <w:u w:val="none"/>
        </w:rPr>
        <w:t>"</w:t>
      </w:r>
      <w:r w:rsidR="000E6CD8" w:rsidRPr="003708C0">
        <w:rPr>
          <w:b w:val="0"/>
          <w:szCs w:val="28"/>
          <w:u w:val="none"/>
        </w:rPr>
        <w:t>Об осуществлении общественного контроля профессиональными союзами</w:t>
      </w:r>
      <w:r w:rsidR="00BD3EA1">
        <w:rPr>
          <w:b w:val="0"/>
          <w:szCs w:val="28"/>
          <w:u w:val="none"/>
        </w:rPr>
        <w:t>"</w:t>
      </w:r>
      <w:r w:rsidR="009026DC" w:rsidRPr="003708C0">
        <w:rPr>
          <w:b w:val="0"/>
          <w:szCs w:val="28"/>
          <w:u w:val="none"/>
        </w:rPr>
        <w:t xml:space="preserve"> (далее – Указ № 240)</w:t>
      </w:r>
      <w:r w:rsidR="009B4C9C" w:rsidRPr="003708C0">
        <w:rPr>
          <w:b w:val="0"/>
          <w:szCs w:val="28"/>
          <w:u w:val="none"/>
        </w:rPr>
        <w:t>, а также на основании Положения о правовой инспекции труда ФПБ и Порядка осуществления общественного контроля руководителями и представителями ФПБ, ее организационных структур, профессиональных союзов, входящих в ФПБ, и их организационных структур</w:t>
      </w:r>
      <w:r w:rsidR="00B929E7" w:rsidRPr="003708C0">
        <w:rPr>
          <w:b w:val="0"/>
          <w:szCs w:val="28"/>
          <w:u w:val="none"/>
        </w:rPr>
        <w:t xml:space="preserve"> (далее соответственно – Положение и Порядок)</w:t>
      </w:r>
      <w:r w:rsidR="009B4C9C" w:rsidRPr="003708C0">
        <w:rPr>
          <w:b w:val="0"/>
          <w:szCs w:val="28"/>
          <w:u w:val="none"/>
        </w:rPr>
        <w:t>, утвержденных</w:t>
      </w:r>
      <w:r w:rsidR="00B929E7" w:rsidRPr="003708C0">
        <w:rPr>
          <w:b w:val="0"/>
          <w:szCs w:val="28"/>
          <w:u w:val="none"/>
        </w:rPr>
        <w:t xml:space="preserve"> постановлением Президиума Совета ФПБ от 25 августа 2010 г. № 180 </w:t>
      </w:r>
      <w:r w:rsidR="00BD3EA1">
        <w:rPr>
          <w:b w:val="0"/>
          <w:szCs w:val="28"/>
          <w:u w:val="none"/>
        </w:rPr>
        <w:t>"</w:t>
      </w:r>
      <w:r w:rsidR="00B929E7" w:rsidRPr="003708C0">
        <w:rPr>
          <w:b w:val="0"/>
          <w:szCs w:val="28"/>
          <w:u w:val="none"/>
        </w:rPr>
        <w:t>Об осуществлении общественного контроля профессиональными союзами</w:t>
      </w:r>
      <w:r w:rsidR="00BD3EA1">
        <w:rPr>
          <w:b w:val="0"/>
          <w:szCs w:val="28"/>
          <w:u w:val="none"/>
        </w:rPr>
        <w:t>"</w:t>
      </w:r>
      <w:r w:rsidR="000E6CD8" w:rsidRPr="003708C0">
        <w:rPr>
          <w:b w:val="0"/>
          <w:szCs w:val="28"/>
          <w:u w:val="none"/>
        </w:rPr>
        <w:t>.</w:t>
      </w:r>
    </w:p>
    <w:p w:rsidR="00716761" w:rsidRPr="003708C0" w:rsidRDefault="00716761">
      <w:pPr>
        <w:pStyle w:val="30"/>
        <w:ind w:firstLine="709"/>
        <w:rPr>
          <w:b w:val="0"/>
          <w:szCs w:val="28"/>
          <w:u w:val="none"/>
        </w:rPr>
      </w:pPr>
      <w:r w:rsidRPr="003708C0">
        <w:rPr>
          <w:b w:val="0"/>
          <w:szCs w:val="28"/>
          <w:u w:val="none"/>
        </w:rPr>
        <w:t xml:space="preserve">В Рекомендациях </w:t>
      </w:r>
      <w:r w:rsidRPr="003708C0">
        <w:rPr>
          <w:szCs w:val="28"/>
          <w:u w:val="none"/>
        </w:rPr>
        <w:t>используется терминология</w:t>
      </w:r>
      <w:r w:rsidRPr="003708C0">
        <w:rPr>
          <w:b w:val="0"/>
          <w:szCs w:val="28"/>
          <w:u w:val="none"/>
        </w:rPr>
        <w:t xml:space="preserve"> Указа № 240</w:t>
      </w:r>
      <w:r w:rsidR="00E90C00" w:rsidRPr="003708C0">
        <w:rPr>
          <w:b w:val="0"/>
          <w:szCs w:val="28"/>
          <w:u w:val="none"/>
        </w:rPr>
        <w:t>, Положения о порядке осуществления общественного контроля профессиональными союзами, их организационными структурами, объединениями</w:t>
      </w:r>
      <w:r w:rsidR="00BA751C" w:rsidRPr="003708C0">
        <w:rPr>
          <w:b w:val="0"/>
          <w:szCs w:val="28"/>
          <w:u w:val="none"/>
        </w:rPr>
        <w:t xml:space="preserve"> таких союзов и их организационными структурами в форме проведения проверок, утвержденного данным Указом (далее – Положение № 240)</w:t>
      </w:r>
      <w:r w:rsidRPr="003708C0">
        <w:rPr>
          <w:b w:val="0"/>
          <w:szCs w:val="28"/>
          <w:u w:val="none"/>
        </w:rPr>
        <w:t>, Положения и Порядка.</w:t>
      </w:r>
    </w:p>
    <w:p w:rsidR="005D157F" w:rsidRPr="003708C0" w:rsidRDefault="005D157F">
      <w:pPr>
        <w:pStyle w:val="30"/>
        <w:ind w:firstLine="709"/>
        <w:rPr>
          <w:b w:val="0"/>
          <w:szCs w:val="28"/>
          <w:u w:val="none"/>
        </w:rPr>
      </w:pPr>
      <w:r w:rsidRPr="003708C0">
        <w:rPr>
          <w:b w:val="0"/>
          <w:szCs w:val="28"/>
          <w:u w:val="none"/>
        </w:rPr>
        <w:t xml:space="preserve">К Рекомендациям прилагаются образцы </w:t>
      </w:r>
      <w:r w:rsidR="008E2830" w:rsidRPr="003708C0">
        <w:rPr>
          <w:b w:val="0"/>
          <w:szCs w:val="28"/>
          <w:u w:val="none"/>
        </w:rPr>
        <w:t>основных документов, связанных с организацией и осуществлением общественного контроля (предписание, уведомление, представление, справка и т.п.)</w:t>
      </w:r>
      <w:r w:rsidRPr="003708C0">
        <w:rPr>
          <w:b w:val="0"/>
          <w:szCs w:val="28"/>
          <w:u w:val="none"/>
        </w:rPr>
        <w:t>, а также список основных нормативных п</w:t>
      </w:r>
      <w:r w:rsidR="008E2830" w:rsidRPr="003708C0">
        <w:rPr>
          <w:b w:val="0"/>
          <w:szCs w:val="28"/>
          <w:u w:val="none"/>
        </w:rPr>
        <w:t xml:space="preserve">равовых актов (по состоянию на </w:t>
      </w:r>
      <w:r w:rsidR="009F0A31">
        <w:rPr>
          <w:b w:val="0"/>
          <w:szCs w:val="28"/>
          <w:u w:val="none"/>
        </w:rPr>
        <w:t>01</w:t>
      </w:r>
      <w:r w:rsidRPr="003708C0">
        <w:rPr>
          <w:b w:val="0"/>
          <w:szCs w:val="28"/>
          <w:u w:val="none"/>
        </w:rPr>
        <w:t>.</w:t>
      </w:r>
      <w:r w:rsidR="00BD3EA1">
        <w:rPr>
          <w:b w:val="0"/>
          <w:szCs w:val="28"/>
          <w:u w:val="none"/>
        </w:rPr>
        <w:t>03</w:t>
      </w:r>
      <w:r w:rsidRPr="003708C0">
        <w:rPr>
          <w:b w:val="0"/>
          <w:szCs w:val="28"/>
          <w:u w:val="none"/>
        </w:rPr>
        <w:t>.20</w:t>
      </w:r>
      <w:r w:rsidR="0042749B" w:rsidRPr="003708C0">
        <w:rPr>
          <w:b w:val="0"/>
          <w:szCs w:val="28"/>
          <w:u w:val="none"/>
        </w:rPr>
        <w:t>1</w:t>
      </w:r>
      <w:r w:rsidR="00BD3EA1">
        <w:rPr>
          <w:b w:val="0"/>
          <w:szCs w:val="28"/>
          <w:u w:val="none"/>
        </w:rPr>
        <w:t>6</w:t>
      </w:r>
      <w:r w:rsidRPr="003708C0">
        <w:rPr>
          <w:b w:val="0"/>
          <w:szCs w:val="28"/>
          <w:u w:val="none"/>
        </w:rPr>
        <w:t xml:space="preserve">), связанных с отсылочными нормами Трудового кодекса Республики Беларусь. </w:t>
      </w:r>
    </w:p>
    <w:p w:rsidR="003F1768" w:rsidRPr="003708C0" w:rsidRDefault="005D157F" w:rsidP="003F1768">
      <w:pPr>
        <w:pStyle w:val="30"/>
        <w:ind w:firstLine="709"/>
        <w:rPr>
          <w:b w:val="0"/>
          <w:bCs/>
          <w:szCs w:val="28"/>
          <w:u w:val="none"/>
        </w:rPr>
      </w:pPr>
      <w:r w:rsidRPr="003708C0">
        <w:rPr>
          <w:b w:val="0"/>
          <w:szCs w:val="28"/>
          <w:u w:val="none"/>
        </w:rPr>
        <w:lastRenderedPageBreak/>
        <w:t>Рекомендации не претендуют на всеобъемлющий характер. Представители профсоюзов, которые сочтут возможным предложить</w:t>
      </w:r>
      <w:r w:rsidRPr="003708C0">
        <w:rPr>
          <w:b w:val="0"/>
          <w:bCs/>
          <w:szCs w:val="28"/>
          <w:u w:val="none"/>
        </w:rPr>
        <w:t xml:space="preserve"> внести в них дополнения, учитывающие их правоприменительный опыт, могут направлять соответствующие предложения в главное управление</w:t>
      </w:r>
      <w:r w:rsidR="00BD3EA1">
        <w:rPr>
          <w:b w:val="0"/>
          <w:bCs/>
          <w:szCs w:val="28"/>
          <w:u w:val="none"/>
        </w:rPr>
        <w:t xml:space="preserve"> юридической работы и правого обеспечения</w:t>
      </w:r>
      <w:r w:rsidRPr="003708C0">
        <w:rPr>
          <w:b w:val="0"/>
          <w:bCs/>
          <w:szCs w:val="28"/>
          <w:u w:val="none"/>
        </w:rPr>
        <w:t xml:space="preserve"> аппарата Совета ФПБ для учета при дальнейшей актуализации Рекомендаций.</w:t>
      </w:r>
    </w:p>
    <w:p w:rsidR="003F1768" w:rsidRPr="003708C0" w:rsidRDefault="003F1768" w:rsidP="003F1768">
      <w:pPr>
        <w:pStyle w:val="30"/>
        <w:ind w:firstLine="709"/>
        <w:rPr>
          <w:b w:val="0"/>
          <w:bCs/>
          <w:sz w:val="16"/>
          <w:szCs w:val="16"/>
          <w:u w:val="none"/>
        </w:rPr>
      </w:pPr>
    </w:p>
    <w:p w:rsidR="005D157F" w:rsidRPr="003708C0" w:rsidRDefault="005D157F" w:rsidP="003F1768">
      <w:pPr>
        <w:pStyle w:val="30"/>
        <w:rPr>
          <w:b w:val="0"/>
          <w:szCs w:val="28"/>
          <w:u w:val="none"/>
        </w:rPr>
      </w:pPr>
      <w:r w:rsidRPr="003708C0">
        <w:rPr>
          <w:b w:val="0"/>
          <w:szCs w:val="28"/>
          <w:u w:val="none"/>
        </w:rPr>
        <w:t xml:space="preserve">Полномочия на осуществление общественного контроля за соблюдением законодательства Республики Беларусь о труде </w:t>
      </w:r>
    </w:p>
    <w:p w:rsidR="005D157F" w:rsidRPr="003708C0" w:rsidRDefault="005D157F">
      <w:pPr>
        <w:pStyle w:val="30"/>
        <w:ind w:firstLine="709"/>
        <w:rPr>
          <w:b w:val="0"/>
          <w:bCs/>
          <w:sz w:val="16"/>
          <w:szCs w:val="16"/>
          <w:u w:val="none"/>
        </w:rPr>
      </w:pPr>
    </w:p>
    <w:p w:rsidR="005D157F" w:rsidRPr="003708C0" w:rsidRDefault="005D157F">
      <w:pPr>
        <w:pStyle w:val="30"/>
        <w:ind w:firstLine="709"/>
        <w:rPr>
          <w:b w:val="0"/>
          <w:bCs/>
          <w:szCs w:val="28"/>
          <w:u w:val="none"/>
        </w:rPr>
      </w:pPr>
      <w:r w:rsidRPr="003708C0">
        <w:rPr>
          <w:b w:val="0"/>
          <w:bCs/>
          <w:szCs w:val="28"/>
          <w:u w:val="none"/>
        </w:rPr>
        <w:t>Указом № 2</w:t>
      </w:r>
      <w:r w:rsidR="009026DC" w:rsidRPr="003708C0">
        <w:rPr>
          <w:b w:val="0"/>
          <w:bCs/>
          <w:szCs w:val="28"/>
          <w:u w:val="none"/>
        </w:rPr>
        <w:t>40</w:t>
      </w:r>
      <w:r w:rsidRPr="003708C0">
        <w:rPr>
          <w:b w:val="0"/>
          <w:bCs/>
          <w:szCs w:val="28"/>
          <w:u w:val="none"/>
        </w:rPr>
        <w:t xml:space="preserve"> полномочиями на осуществление общественного контроля за соблюдением законодательства Республики Беларусь о труде наделены </w:t>
      </w:r>
      <w:r w:rsidR="009026DC" w:rsidRPr="003708C0">
        <w:rPr>
          <w:b w:val="0"/>
          <w:bCs/>
          <w:szCs w:val="28"/>
          <w:u w:val="none"/>
        </w:rPr>
        <w:t>правовые</w:t>
      </w:r>
      <w:r w:rsidR="008F6D4F" w:rsidRPr="003708C0">
        <w:rPr>
          <w:b w:val="0"/>
          <w:bCs/>
          <w:szCs w:val="28"/>
          <w:u w:val="none"/>
        </w:rPr>
        <w:t xml:space="preserve"> (главные пр</w:t>
      </w:r>
      <w:r w:rsidR="009A4E08" w:rsidRPr="003708C0">
        <w:rPr>
          <w:b w:val="0"/>
          <w:bCs/>
          <w:szCs w:val="28"/>
          <w:u w:val="none"/>
        </w:rPr>
        <w:t>а</w:t>
      </w:r>
      <w:r w:rsidR="008F6D4F" w:rsidRPr="003708C0">
        <w:rPr>
          <w:b w:val="0"/>
          <w:bCs/>
          <w:szCs w:val="28"/>
          <w:u w:val="none"/>
        </w:rPr>
        <w:t>вовые)</w:t>
      </w:r>
      <w:r w:rsidR="009026DC" w:rsidRPr="003708C0">
        <w:rPr>
          <w:b w:val="0"/>
          <w:bCs/>
          <w:szCs w:val="28"/>
          <w:u w:val="none"/>
        </w:rPr>
        <w:t xml:space="preserve"> инспекторы труда</w:t>
      </w:r>
      <w:r w:rsidR="00B43D72" w:rsidRPr="003708C0">
        <w:rPr>
          <w:b w:val="0"/>
          <w:bCs/>
          <w:szCs w:val="28"/>
          <w:u w:val="none"/>
        </w:rPr>
        <w:t>,</w:t>
      </w:r>
      <w:r w:rsidR="008F6D4F" w:rsidRPr="003708C0">
        <w:rPr>
          <w:b w:val="0"/>
          <w:bCs/>
          <w:szCs w:val="28"/>
          <w:u w:val="none"/>
        </w:rPr>
        <w:t xml:space="preserve"> а также</w:t>
      </w:r>
      <w:r w:rsidR="002D0CF4" w:rsidRPr="003708C0">
        <w:rPr>
          <w:b w:val="0"/>
          <w:bCs/>
          <w:szCs w:val="28"/>
          <w:u w:val="none"/>
        </w:rPr>
        <w:t xml:space="preserve"> </w:t>
      </w:r>
      <w:r w:rsidRPr="003708C0">
        <w:rPr>
          <w:b w:val="0"/>
          <w:bCs/>
          <w:szCs w:val="28"/>
          <w:u w:val="none"/>
        </w:rPr>
        <w:t>руководители и уполномоченные в установленном порядке представители Федерации профсоюзов, ее организационных структур, профессиональных союзов, входящих в состав ФПБ, и их организационных структур</w:t>
      </w:r>
      <w:r w:rsidR="008F6D4F" w:rsidRPr="003708C0">
        <w:rPr>
          <w:b w:val="0"/>
          <w:bCs/>
          <w:szCs w:val="28"/>
          <w:u w:val="none"/>
        </w:rPr>
        <w:t xml:space="preserve"> (далее – представители профсоюзов)</w:t>
      </w:r>
      <w:r w:rsidRPr="003708C0">
        <w:rPr>
          <w:b w:val="0"/>
          <w:bCs/>
          <w:szCs w:val="28"/>
          <w:u w:val="none"/>
        </w:rPr>
        <w:t xml:space="preserve">. </w:t>
      </w:r>
    </w:p>
    <w:p w:rsidR="008F6D4F" w:rsidRPr="003708C0" w:rsidRDefault="005D157F">
      <w:pPr>
        <w:pStyle w:val="30"/>
        <w:ind w:firstLine="709"/>
        <w:rPr>
          <w:b w:val="0"/>
          <w:bCs/>
          <w:szCs w:val="28"/>
          <w:u w:val="none"/>
        </w:rPr>
      </w:pPr>
      <w:r w:rsidRPr="003708C0">
        <w:rPr>
          <w:b w:val="0"/>
          <w:bCs/>
          <w:szCs w:val="28"/>
          <w:u w:val="none"/>
        </w:rPr>
        <w:t xml:space="preserve">При этом </w:t>
      </w:r>
      <w:r w:rsidR="00D45A3E" w:rsidRPr="003708C0">
        <w:rPr>
          <w:b w:val="0"/>
          <w:bCs/>
          <w:szCs w:val="28"/>
          <w:u w:val="none"/>
        </w:rPr>
        <w:t>Указ № 240 выделил нескол</w:t>
      </w:r>
      <w:r w:rsidR="008F6D4F" w:rsidRPr="003708C0">
        <w:rPr>
          <w:b w:val="0"/>
          <w:bCs/>
          <w:szCs w:val="28"/>
          <w:u w:val="none"/>
        </w:rPr>
        <w:t>ько форм общественного контроля:</w:t>
      </w:r>
    </w:p>
    <w:p w:rsidR="008F6D4F" w:rsidRPr="003708C0" w:rsidRDefault="000967E1">
      <w:pPr>
        <w:pStyle w:val="30"/>
        <w:ind w:firstLine="709"/>
        <w:rPr>
          <w:b w:val="0"/>
          <w:bCs/>
          <w:szCs w:val="28"/>
          <w:u w:val="none"/>
        </w:rPr>
      </w:pPr>
      <w:r w:rsidRPr="003708C0">
        <w:rPr>
          <w:b w:val="0"/>
          <w:bCs/>
          <w:szCs w:val="28"/>
          <w:u w:val="none"/>
        </w:rPr>
        <w:t xml:space="preserve">проведение </w:t>
      </w:r>
      <w:r w:rsidR="008F6D4F" w:rsidRPr="003708C0">
        <w:rPr>
          <w:b w:val="0"/>
          <w:bCs/>
          <w:szCs w:val="28"/>
          <w:u w:val="none"/>
        </w:rPr>
        <w:t>провер</w:t>
      </w:r>
      <w:r w:rsidRPr="003708C0">
        <w:rPr>
          <w:b w:val="0"/>
          <w:bCs/>
          <w:szCs w:val="28"/>
          <w:u w:val="none"/>
        </w:rPr>
        <w:t>о</w:t>
      </w:r>
      <w:r w:rsidR="008F6D4F" w:rsidRPr="003708C0">
        <w:rPr>
          <w:b w:val="0"/>
          <w:bCs/>
          <w:szCs w:val="28"/>
          <w:u w:val="none"/>
        </w:rPr>
        <w:t>к</w:t>
      </w:r>
      <w:r w:rsidRPr="003708C0">
        <w:rPr>
          <w:b w:val="0"/>
          <w:bCs/>
          <w:szCs w:val="28"/>
          <w:u w:val="none"/>
        </w:rPr>
        <w:t xml:space="preserve"> соблюдения законодательства о труде (далее </w:t>
      </w:r>
      <w:r w:rsidR="009F0A31">
        <w:rPr>
          <w:b w:val="0"/>
          <w:bCs/>
          <w:szCs w:val="28"/>
          <w:u w:val="none"/>
        </w:rPr>
        <w:t>–</w:t>
      </w:r>
      <w:r w:rsidRPr="003708C0">
        <w:rPr>
          <w:b w:val="0"/>
          <w:bCs/>
          <w:szCs w:val="28"/>
          <w:u w:val="none"/>
        </w:rPr>
        <w:t xml:space="preserve"> проверка);</w:t>
      </w:r>
    </w:p>
    <w:p w:rsidR="008F6D4F" w:rsidRPr="003708C0" w:rsidRDefault="008F6D4F">
      <w:pPr>
        <w:pStyle w:val="30"/>
        <w:ind w:firstLine="709"/>
        <w:rPr>
          <w:b w:val="0"/>
          <w:bCs/>
          <w:szCs w:val="28"/>
          <w:u w:val="none"/>
        </w:rPr>
      </w:pPr>
      <w:r w:rsidRPr="003708C0">
        <w:rPr>
          <w:b w:val="0"/>
          <w:bCs/>
          <w:szCs w:val="28"/>
          <w:u w:val="none"/>
        </w:rPr>
        <w:t>мониторинг;</w:t>
      </w:r>
    </w:p>
    <w:p w:rsidR="008F6D4F" w:rsidRPr="003708C0" w:rsidRDefault="008F6D4F">
      <w:pPr>
        <w:pStyle w:val="30"/>
        <w:ind w:firstLine="709"/>
        <w:rPr>
          <w:b w:val="0"/>
          <w:bCs/>
          <w:szCs w:val="28"/>
          <w:u w:val="none"/>
        </w:rPr>
      </w:pPr>
      <w:r w:rsidRPr="003708C0">
        <w:rPr>
          <w:b w:val="0"/>
          <w:bCs/>
          <w:szCs w:val="28"/>
          <w:u w:val="none"/>
        </w:rPr>
        <w:t>участие в работе коллегиальных органов, комиссий;</w:t>
      </w:r>
    </w:p>
    <w:p w:rsidR="008F6D4F" w:rsidRPr="003708C0" w:rsidRDefault="008F6D4F">
      <w:pPr>
        <w:pStyle w:val="30"/>
        <w:ind w:firstLine="709"/>
        <w:rPr>
          <w:b w:val="0"/>
          <w:bCs/>
          <w:szCs w:val="28"/>
          <w:u w:val="none"/>
        </w:rPr>
      </w:pPr>
      <w:r w:rsidRPr="003708C0">
        <w:rPr>
          <w:b w:val="0"/>
          <w:bCs/>
          <w:szCs w:val="28"/>
          <w:u w:val="none"/>
        </w:rPr>
        <w:t>иные формы, предусмотренные законодательством, коллективными договорами (соглашениями).</w:t>
      </w:r>
    </w:p>
    <w:p w:rsidR="008F6D4F" w:rsidRPr="003708C0" w:rsidRDefault="00063790">
      <w:pPr>
        <w:pStyle w:val="30"/>
        <w:ind w:firstLine="709"/>
        <w:rPr>
          <w:b w:val="0"/>
          <w:bCs/>
          <w:szCs w:val="28"/>
          <w:u w:val="none"/>
        </w:rPr>
      </w:pPr>
      <w:r w:rsidRPr="003708C0">
        <w:rPr>
          <w:b w:val="0"/>
          <w:bCs/>
          <w:szCs w:val="28"/>
          <w:u w:val="none"/>
        </w:rPr>
        <w:t xml:space="preserve">Причем </w:t>
      </w:r>
      <w:r w:rsidRPr="003708C0">
        <w:rPr>
          <w:bCs/>
          <w:szCs w:val="28"/>
          <w:u w:val="none"/>
        </w:rPr>
        <w:t xml:space="preserve">проверки могут </w:t>
      </w:r>
      <w:r w:rsidR="000967E1" w:rsidRPr="003708C0">
        <w:rPr>
          <w:bCs/>
          <w:szCs w:val="28"/>
          <w:u w:val="none"/>
        </w:rPr>
        <w:t>проводить</w:t>
      </w:r>
      <w:r w:rsidRPr="003708C0">
        <w:rPr>
          <w:bCs/>
          <w:szCs w:val="28"/>
          <w:u w:val="none"/>
        </w:rPr>
        <w:t xml:space="preserve"> только правовые (главные правовые) инспекторы труда</w:t>
      </w:r>
      <w:r w:rsidR="00E63611" w:rsidRPr="003708C0">
        <w:rPr>
          <w:b w:val="0"/>
          <w:bCs/>
          <w:szCs w:val="28"/>
          <w:u w:val="none"/>
        </w:rPr>
        <w:t xml:space="preserve"> </w:t>
      </w:r>
      <w:r w:rsidR="004339D6" w:rsidRPr="003708C0">
        <w:rPr>
          <w:b w:val="0"/>
          <w:bCs/>
          <w:szCs w:val="28"/>
          <w:u w:val="none"/>
        </w:rPr>
        <w:t>(</w:t>
      </w:r>
      <w:r w:rsidR="00E63611" w:rsidRPr="003708C0">
        <w:rPr>
          <w:b w:val="0"/>
          <w:bCs/>
          <w:szCs w:val="28"/>
          <w:u w:val="none"/>
        </w:rPr>
        <w:t xml:space="preserve">за исключением </w:t>
      </w:r>
      <w:r w:rsidR="004339D6" w:rsidRPr="003708C0">
        <w:rPr>
          <w:b w:val="0"/>
          <w:bCs/>
          <w:szCs w:val="28"/>
          <w:u w:val="none"/>
        </w:rPr>
        <w:t>правовых инспекторов первичных профсоюзных организаций)</w:t>
      </w:r>
      <w:r w:rsidRPr="003708C0">
        <w:rPr>
          <w:b w:val="0"/>
          <w:bCs/>
          <w:szCs w:val="28"/>
          <w:u w:val="none"/>
        </w:rPr>
        <w:t xml:space="preserve">. </w:t>
      </w:r>
      <w:r w:rsidR="00E24E96" w:rsidRPr="003708C0">
        <w:rPr>
          <w:b w:val="0"/>
          <w:bCs/>
          <w:szCs w:val="28"/>
          <w:u w:val="none"/>
        </w:rPr>
        <w:t xml:space="preserve">Представители профсоюзов имеют право осуществлять общественный контроль во всех иных формах, не связанных с </w:t>
      </w:r>
      <w:r w:rsidR="000967E1" w:rsidRPr="003708C0">
        <w:rPr>
          <w:b w:val="0"/>
          <w:bCs/>
          <w:szCs w:val="28"/>
          <w:u w:val="none"/>
        </w:rPr>
        <w:t xml:space="preserve">проведением </w:t>
      </w:r>
      <w:r w:rsidR="00E24E96" w:rsidRPr="003708C0">
        <w:rPr>
          <w:b w:val="0"/>
          <w:bCs/>
          <w:szCs w:val="28"/>
          <w:u w:val="none"/>
        </w:rPr>
        <w:t>провер</w:t>
      </w:r>
      <w:r w:rsidR="000967E1" w:rsidRPr="003708C0">
        <w:rPr>
          <w:b w:val="0"/>
          <w:bCs/>
          <w:szCs w:val="28"/>
          <w:u w:val="none"/>
        </w:rPr>
        <w:t>о</w:t>
      </w:r>
      <w:r w:rsidR="00E24E96" w:rsidRPr="003708C0">
        <w:rPr>
          <w:b w:val="0"/>
          <w:bCs/>
          <w:szCs w:val="28"/>
          <w:u w:val="none"/>
        </w:rPr>
        <w:t>к.</w:t>
      </w:r>
    </w:p>
    <w:p w:rsidR="00C24266" w:rsidRPr="003708C0" w:rsidRDefault="003377FD" w:rsidP="0033432B">
      <w:pPr>
        <w:autoSpaceDE w:val="0"/>
        <w:autoSpaceDN w:val="0"/>
        <w:adjustRightInd w:val="0"/>
        <w:ind w:firstLine="709"/>
        <w:jc w:val="both"/>
        <w:outlineLvl w:val="0"/>
        <w:rPr>
          <w:sz w:val="28"/>
          <w:szCs w:val="28"/>
        </w:rPr>
      </w:pPr>
      <w:r w:rsidRPr="003708C0">
        <w:rPr>
          <w:bCs/>
          <w:sz w:val="28"/>
          <w:szCs w:val="28"/>
        </w:rPr>
        <w:t xml:space="preserve">Указом № 240 </w:t>
      </w:r>
      <w:r w:rsidR="00134559" w:rsidRPr="003708C0">
        <w:rPr>
          <w:bCs/>
          <w:sz w:val="28"/>
          <w:szCs w:val="28"/>
        </w:rPr>
        <w:t>определено</w:t>
      </w:r>
      <w:r w:rsidRPr="003708C0">
        <w:rPr>
          <w:bCs/>
          <w:sz w:val="28"/>
          <w:szCs w:val="28"/>
        </w:rPr>
        <w:t xml:space="preserve">, что общественный контроль может осуществляться профсоюзами </w:t>
      </w:r>
      <w:r w:rsidR="00C24266" w:rsidRPr="003708C0">
        <w:rPr>
          <w:sz w:val="28"/>
          <w:szCs w:val="28"/>
        </w:rPr>
        <w:t xml:space="preserve">в отношении контролируемых субъектов </w:t>
      </w:r>
      <w:r w:rsidR="009F0A31">
        <w:rPr>
          <w:sz w:val="28"/>
          <w:szCs w:val="28"/>
        </w:rPr>
        <w:t>–</w:t>
      </w:r>
      <w:r w:rsidR="00C24266" w:rsidRPr="003708C0">
        <w:rPr>
          <w:sz w:val="28"/>
          <w:szCs w:val="28"/>
        </w:rPr>
        <w:t xml:space="preserve"> организаций, их обособленных подразделений, </w:t>
      </w:r>
      <w:r w:rsidR="00575379" w:rsidRPr="003708C0">
        <w:rPr>
          <w:sz w:val="28"/>
          <w:szCs w:val="28"/>
        </w:rPr>
        <w:t xml:space="preserve">индивидуальных предпринимателей, </w:t>
      </w:r>
      <w:r w:rsidR="00C24266" w:rsidRPr="003708C0">
        <w:rPr>
          <w:sz w:val="28"/>
          <w:szCs w:val="28"/>
        </w:rPr>
        <w:t xml:space="preserve">где работают члены соответствующего профсоюза и создана в установленном порядке его первичная профсоюзная организация, </w:t>
      </w:r>
      <w:r w:rsidR="00C24266" w:rsidRPr="003708C0">
        <w:rPr>
          <w:b/>
          <w:sz w:val="28"/>
          <w:szCs w:val="28"/>
        </w:rPr>
        <w:t>если иное не установлено законодательными актами</w:t>
      </w:r>
      <w:r w:rsidR="00C24266" w:rsidRPr="003708C0">
        <w:rPr>
          <w:sz w:val="28"/>
          <w:szCs w:val="28"/>
        </w:rPr>
        <w:t>, 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 медицинских пунктов, объектов торговли и общественного питания, расположенных на территории данных организаций (обособленных подразделений, представительств иностранных организаций), а также созданных ими учреждений дошкольного образования и оздоровительных организаций.</w:t>
      </w:r>
    </w:p>
    <w:p w:rsidR="00B05A74" w:rsidRPr="003708C0" w:rsidRDefault="00C24266" w:rsidP="00B05A74">
      <w:pPr>
        <w:pStyle w:val="30"/>
        <w:ind w:firstLine="709"/>
        <w:rPr>
          <w:b w:val="0"/>
          <w:bCs/>
          <w:szCs w:val="28"/>
          <w:u w:val="none"/>
        </w:rPr>
      </w:pPr>
      <w:r w:rsidRPr="003708C0">
        <w:rPr>
          <w:b w:val="0"/>
          <w:bCs/>
          <w:szCs w:val="28"/>
          <w:u w:val="none"/>
        </w:rPr>
        <w:t xml:space="preserve">Учитывая то, что Указом Президента Республики Беларусь от </w:t>
      </w:r>
      <w:r w:rsidR="00591136" w:rsidRPr="003708C0">
        <w:rPr>
          <w:b w:val="0"/>
          <w:bCs/>
          <w:szCs w:val="28"/>
          <w:u w:val="none"/>
        </w:rPr>
        <w:t xml:space="preserve">19 июля 2005 г. № 327 </w:t>
      </w:r>
      <w:r w:rsidR="00BD3EA1">
        <w:rPr>
          <w:b w:val="0"/>
          <w:bCs/>
          <w:szCs w:val="28"/>
          <w:u w:val="none"/>
        </w:rPr>
        <w:t>"</w:t>
      </w:r>
      <w:r w:rsidR="00591136" w:rsidRPr="003708C0">
        <w:rPr>
          <w:b w:val="0"/>
          <w:bCs/>
          <w:szCs w:val="28"/>
          <w:u w:val="none"/>
        </w:rPr>
        <w:t>О дополнительных мерах по защите трудовых, социально-экономических прав и интересов работников</w:t>
      </w:r>
      <w:r w:rsidR="00BD3EA1">
        <w:rPr>
          <w:b w:val="0"/>
          <w:bCs/>
          <w:szCs w:val="28"/>
          <w:u w:val="none"/>
        </w:rPr>
        <w:t>"</w:t>
      </w:r>
      <w:r w:rsidR="00591136" w:rsidRPr="003708C0">
        <w:rPr>
          <w:b w:val="0"/>
          <w:bCs/>
          <w:szCs w:val="28"/>
          <w:u w:val="none"/>
        </w:rPr>
        <w:t xml:space="preserve"> </w:t>
      </w:r>
      <w:r w:rsidR="0033432B" w:rsidRPr="003708C0">
        <w:rPr>
          <w:b w:val="0"/>
          <w:bCs/>
          <w:szCs w:val="28"/>
          <w:u w:val="none"/>
        </w:rPr>
        <w:t xml:space="preserve">профсоюзам предоставлено право на осуществление общественного контроля в организациях независимо </w:t>
      </w:r>
      <w:r w:rsidR="0033432B" w:rsidRPr="003708C0">
        <w:rPr>
          <w:b w:val="0"/>
          <w:bCs/>
          <w:szCs w:val="28"/>
          <w:u w:val="none"/>
        </w:rPr>
        <w:lastRenderedPageBreak/>
        <w:t xml:space="preserve">от наличия среди их работников членов профессиональных союзов из содержания вышеуказанной нормы Указа № 240 следует, что </w:t>
      </w:r>
      <w:r w:rsidRPr="003708C0">
        <w:rPr>
          <w:bCs/>
          <w:szCs w:val="28"/>
          <w:u w:val="none"/>
        </w:rPr>
        <w:t>о</w:t>
      </w:r>
      <w:r w:rsidR="00B05A74" w:rsidRPr="003708C0">
        <w:rPr>
          <w:bCs/>
          <w:szCs w:val="28"/>
          <w:u w:val="none"/>
        </w:rPr>
        <w:t>бщественный контроль может осуществляться в отношении следующих контролируемых субъектов</w:t>
      </w:r>
      <w:r w:rsidR="00B05A74" w:rsidRPr="003708C0">
        <w:rPr>
          <w:b w:val="0"/>
          <w:bCs/>
          <w:szCs w:val="28"/>
          <w:u w:val="none"/>
        </w:rPr>
        <w:t>:</w:t>
      </w:r>
    </w:p>
    <w:p w:rsidR="00B05A74" w:rsidRPr="003708C0" w:rsidRDefault="00B05A74" w:rsidP="00B05A74">
      <w:pPr>
        <w:pStyle w:val="30"/>
        <w:ind w:firstLine="709"/>
        <w:rPr>
          <w:b w:val="0"/>
          <w:bCs/>
          <w:szCs w:val="28"/>
          <w:u w:val="none"/>
        </w:rPr>
      </w:pPr>
      <w:r w:rsidRPr="003708C0">
        <w:rPr>
          <w:b w:val="0"/>
          <w:bCs/>
          <w:szCs w:val="28"/>
          <w:u w:val="none"/>
        </w:rPr>
        <w:t>организаций, их обособленных подразделений, индивидуальных предпринимателей независимо от наличия среди работников членов профессиональных союзов и безотносительно к факту создания там первичной профсоюзной организации;</w:t>
      </w:r>
    </w:p>
    <w:p w:rsidR="00B05A74" w:rsidRPr="003708C0" w:rsidRDefault="00B05A74" w:rsidP="00B05A74">
      <w:pPr>
        <w:pStyle w:val="30"/>
        <w:ind w:firstLine="709"/>
        <w:rPr>
          <w:b w:val="0"/>
          <w:bCs/>
          <w:szCs w:val="28"/>
          <w:u w:val="none"/>
        </w:rPr>
      </w:pPr>
      <w:r w:rsidRPr="003708C0">
        <w:rPr>
          <w:b w:val="0"/>
          <w:bCs/>
          <w:szCs w:val="28"/>
          <w:u w:val="none"/>
        </w:rPr>
        <w:t>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w:t>
      </w:r>
    </w:p>
    <w:p w:rsidR="00B05A74" w:rsidRPr="003708C0" w:rsidRDefault="00B05A74" w:rsidP="00B05A74">
      <w:pPr>
        <w:pStyle w:val="30"/>
        <w:ind w:firstLine="709"/>
        <w:rPr>
          <w:b w:val="0"/>
          <w:bCs/>
          <w:szCs w:val="28"/>
          <w:u w:val="none"/>
        </w:rPr>
      </w:pPr>
      <w:r w:rsidRPr="003708C0">
        <w:rPr>
          <w:b w:val="0"/>
          <w:bCs/>
          <w:szCs w:val="28"/>
          <w:u w:val="none"/>
        </w:rPr>
        <w:t>При этом осуществлять общественный контроль возможно как в самих вышеперечисленных организациях, так и в медицинских пунктах, объектах торговли и общественного питания, расположенных на территории указанных организаций, а также в созданных ими учреждениях дошкольного образования и оздоровительных организациях.</w:t>
      </w:r>
    </w:p>
    <w:p w:rsidR="00E63611" w:rsidRPr="003708C0" w:rsidRDefault="00E63611" w:rsidP="00B05A74">
      <w:pPr>
        <w:pStyle w:val="30"/>
        <w:ind w:firstLine="709"/>
        <w:rPr>
          <w:b w:val="0"/>
          <w:bCs/>
          <w:szCs w:val="28"/>
          <w:u w:val="none"/>
        </w:rPr>
      </w:pPr>
      <w:r w:rsidRPr="003708C0">
        <w:rPr>
          <w:b w:val="0"/>
          <w:bCs/>
          <w:szCs w:val="28"/>
          <w:u w:val="none"/>
        </w:rPr>
        <w:t xml:space="preserve">Следует учесть </w:t>
      </w:r>
      <w:r w:rsidRPr="003708C0">
        <w:rPr>
          <w:bCs/>
          <w:szCs w:val="28"/>
          <w:u w:val="none"/>
        </w:rPr>
        <w:t>исключение</w:t>
      </w:r>
      <w:r w:rsidRPr="003708C0">
        <w:rPr>
          <w:b w:val="0"/>
          <w:bCs/>
          <w:szCs w:val="28"/>
          <w:u w:val="none"/>
        </w:rPr>
        <w:t>, касающееся осуществления общественного контроля правовыми инспекторами и представителями профсоюзов первичных профсоюзных организаций.</w:t>
      </w:r>
    </w:p>
    <w:p w:rsidR="001A30C3" w:rsidRPr="003708C0" w:rsidRDefault="004339D6" w:rsidP="00B05A74">
      <w:pPr>
        <w:pStyle w:val="30"/>
        <w:ind w:firstLine="709"/>
        <w:rPr>
          <w:b w:val="0"/>
          <w:bCs/>
          <w:szCs w:val="28"/>
          <w:u w:val="none"/>
        </w:rPr>
      </w:pPr>
      <w:r w:rsidRPr="003708C0">
        <w:rPr>
          <w:b w:val="0"/>
          <w:bCs/>
          <w:szCs w:val="28"/>
          <w:u w:val="none"/>
        </w:rPr>
        <w:t>Так, п</w:t>
      </w:r>
      <w:r w:rsidR="00B05A74" w:rsidRPr="003708C0">
        <w:rPr>
          <w:b w:val="0"/>
          <w:bCs/>
          <w:szCs w:val="28"/>
          <w:u w:val="none"/>
        </w:rPr>
        <w:t>равовые инспекторы труда, состоящие в трудовых отношениях с первичными профсоюзными организациями</w:t>
      </w:r>
      <w:r w:rsidR="00E63611" w:rsidRPr="003708C0">
        <w:rPr>
          <w:b w:val="0"/>
          <w:bCs/>
          <w:szCs w:val="28"/>
          <w:u w:val="none"/>
        </w:rPr>
        <w:t xml:space="preserve"> (представители </w:t>
      </w:r>
      <w:r w:rsidR="00887F7C" w:rsidRPr="003708C0">
        <w:rPr>
          <w:b w:val="0"/>
          <w:bCs/>
          <w:szCs w:val="28"/>
          <w:u w:val="none"/>
        </w:rPr>
        <w:t xml:space="preserve">профсоюзов </w:t>
      </w:r>
      <w:r w:rsidR="00E63611" w:rsidRPr="003708C0">
        <w:rPr>
          <w:b w:val="0"/>
          <w:bCs/>
          <w:szCs w:val="28"/>
          <w:u w:val="none"/>
        </w:rPr>
        <w:t>первичных профсоюзных организаций)</w:t>
      </w:r>
      <w:r w:rsidR="00B05A74" w:rsidRPr="003708C0">
        <w:rPr>
          <w:b w:val="0"/>
          <w:bCs/>
          <w:szCs w:val="28"/>
          <w:u w:val="none"/>
        </w:rPr>
        <w:t>, могут осуществлять общественный контроль только в отношении контролируемых субъектов, в которых они созданы</w:t>
      </w:r>
      <w:r w:rsidR="00E63611" w:rsidRPr="003708C0">
        <w:rPr>
          <w:b w:val="0"/>
          <w:bCs/>
          <w:szCs w:val="28"/>
          <w:u w:val="none"/>
        </w:rPr>
        <w:t xml:space="preserve"> (действуют)</w:t>
      </w:r>
      <w:r w:rsidR="001A30C3" w:rsidRPr="003708C0">
        <w:rPr>
          <w:b w:val="0"/>
          <w:bCs/>
          <w:szCs w:val="28"/>
          <w:u w:val="none"/>
        </w:rPr>
        <w:t xml:space="preserve">. </w:t>
      </w:r>
    </w:p>
    <w:p w:rsidR="00B05A74" w:rsidRPr="003708C0" w:rsidRDefault="001A30C3" w:rsidP="00B05A74">
      <w:pPr>
        <w:pStyle w:val="30"/>
        <w:ind w:firstLine="709"/>
        <w:rPr>
          <w:b w:val="0"/>
          <w:bCs/>
          <w:szCs w:val="28"/>
          <w:u w:val="none"/>
        </w:rPr>
      </w:pPr>
      <w:r w:rsidRPr="003708C0">
        <w:rPr>
          <w:b w:val="0"/>
          <w:bCs/>
          <w:szCs w:val="28"/>
          <w:u w:val="none"/>
        </w:rPr>
        <w:t xml:space="preserve">Более того, правовые инспекторы первичных профсоюзных организаций не могут осуществлять такой контроль в форме проверок. Это следует из норм подпункта 1.4. пункта 1 и части второй пункта 3 Указа № 240. </w:t>
      </w:r>
      <w:r w:rsidR="00E90456" w:rsidRPr="003708C0">
        <w:rPr>
          <w:b w:val="0"/>
          <w:bCs/>
          <w:szCs w:val="28"/>
          <w:u w:val="none"/>
        </w:rPr>
        <w:t>Т.е. так как они состоят в трудовых отношениях с первичной профсоюзной организацией профсоюза, которая не может осуществлять общественный контроль в форме проведения проверок</w:t>
      </w:r>
      <w:r w:rsidR="006F5A3E" w:rsidRPr="003708C0">
        <w:rPr>
          <w:b w:val="0"/>
          <w:bCs/>
          <w:szCs w:val="28"/>
          <w:u w:val="none"/>
        </w:rPr>
        <w:t xml:space="preserve">, то и сами инспекторы, являясь представителями этой первичной организации, не имеют право проведения проверок в рамках осуществления общественного контроля. </w:t>
      </w:r>
    </w:p>
    <w:p w:rsidR="00075846" w:rsidRPr="003708C0" w:rsidRDefault="00075846">
      <w:pPr>
        <w:pStyle w:val="30"/>
        <w:ind w:firstLine="709"/>
        <w:rPr>
          <w:b w:val="0"/>
          <w:bCs/>
          <w:szCs w:val="28"/>
          <w:u w:val="none"/>
        </w:rPr>
      </w:pPr>
      <w:r w:rsidRPr="003708C0">
        <w:rPr>
          <w:b w:val="0"/>
          <w:bCs/>
          <w:szCs w:val="28"/>
          <w:u w:val="none"/>
        </w:rPr>
        <w:t>Указ</w:t>
      </w:r>
      <w:r w:rsidR="00947836" w:rsidRPr="003708C0">
        <w:rPr>
          <w:b w:val="0"/>
          <w:bCs/>
          <w:szCs w:val="28"/>
          <w:u w:val="none"/>
        </w:rPr>
        <w:t>ом</w:t>
      </w:r>
      <w:r w:rsidRPr="003708C0">
        <w:rPr>
          <w:b w:val="0"/>
          <w:bCs/>
          <w:szCs w:val="28"/>
          <w:u w:val="none"/>
        </w:rPr>
        <w:t xml:space="preserve"> № 240 </w:t>
      </w:r>
      <w:r w:rsidR="00887F7C" w:rsidRPr="003708C0">
        <w:rPr>
          <w:b w:val="0"/>
          <w:bCs/>
          <w:szCs w:val="28"/>
          <w:u w:val="none"/>
        </w:rPr>
        <w:t>Федерации профсоюзов Беларуси, как республиканскому объединению профсоюзов,</w:t>
      </w:r>
      <w:r w:rsidRPr="003708C0">
        <w:rPr>
          <w:b w:val="0"/>
          <w:bCs/>
          <w:szCs w:val="28"/>
          <w:u w:val="none"/>
        </w:rPr>
        <w:t xml:space="preserve"> предоставлено право самостоятельно </w:t>
      </w:r>
      <w:r w:rsidR="00947836" w:rsidRPr="003708C0">
        <w:rPr>
          <w:b w:val="0"/>
          <w:bCs/>
          <w:szCs w:val="28"/>
          <w:u w:val="none"/>
        </w:rPr>
        <w:t xml:space="preserve">устанавливать </w:t>
      </w:r>
      <w:r w:rsidR="00947836" w:rsidRPr="003708C0">
        <w:rPr>
          <w:bCs/>
          <w:szCs w:val="28"/>
          <w:u w:val="none"/>
        </w:rPr>
        <w:t>порядок наделения полномочиями</w:t>
      </w:r>
      <w:r w:rsidR="00947836" w:rsidRPr="003708C0">
        <w:rPr>
          <w:b w:val="0"/>
          <w:bCs/>
          <w:szCs w:val="28"/>
          <w:u w:val="none"/>
        </w:rPr>
        <w:t xml:space="preserve"> правовых (главных правовых) инспекторов и представителей профсоюзов</w:t>
      </w:r>
      <w:r w:rsidR="00310ACF" w:rsidRPr="003708C0">
        <w:rPr>
          <w:b w:val="0"/>
          <w:bCs/>
          <w:szCs w:val="28"/>
          <w:u w:val="none"/>
        </w:rPr>
        <w:t>.</w:t>
      </w:r>
    </w:p>
    <w:p w:rsidR="00DE79AE" w:rsidRPr="003708C0" w:rsidRDefault="00DE79AE">
      <w:pPr>
        <w:pStyle w:val="30"/>
        <w:ind w:firstLine="709"/>
        <w:rPr>
          <w:b w:val="0"/>
          <w:bCs/>
          <w:szCs w:val="28"/>
          <w:u w:val="none"/>
        </w:rPr>
      </w:pPr>
      <w:r w:rsidRPr="003708C0">
        <w:rPr>
          <w:b w:val="0"/>
          <w:bCs/>
          <w:szCs w:val="28"/>
          <w:u w:val="none"/>
        </w:rPr>
        <w:t>Данное право реализовано ФПБ в Положении и Порядке.</w:t>
      </w:r>
    </w:p>
    <w:p w:rsidR="00DE79AE" w:rsidRPr="003708C0" w:rsidRDefault="00DE79AE">
      <w:pPr>
        <w:pStyle w:val="30"/>
        <w:ind w:firstLine="709"/>
        <w:rPr>
          <w:b w:val="0"/>
          <w:bCs/>
          <w:szCs w:val="28"/>
          <w:u w:val="none"/>
        </w:rPr>
      </w:pPr>
      <w:r w:rsidRPr="003708C0">
        <w:rPr>
          <w:b w:val="0"/>
          <w:bCs/>
          <w:szCs w:val="28"/>
          <w:u w:val="none"/>
        </w:rPr>
        <w:t>Так, пунктом 19 Положения определено, что п</w:t>
      </w:r>
      <w:r w:rsidRPr="003708C0">
        <w:rPr>
          <w:b w:val="0"/>
          <w:szCs w:val="28"/>
          <w:u w:val="none"/>
        </w:rPr>
        <w:t>олномочия правового (главного правового) инспектора труда на осуществление общественного контроля подтверждаются удостоверением установленной формы (приложение 1 Положения), зарегистрированным и выданным в ФПБ.</w:t>
      </w:r>
    </w:p>
    <w:p w:rsidR="00FE5733" w:rsidRPr="003708C0" w:rsidRDefault="00C52A17" w:rsidP="00C52A17">
      <w:pPr>
        <w:ind w:right="-18" w:firstLine="710"/>
        <w:jc w:val="both"/>
        <w:rPr>
          <w:sz w:val="28"/>
          <w:szCs w:val="28"/>
        </w:rPr>
      </w:pPr>
      <w:r w:rsidRPr="003708C0">
        <w:rPr>
          <w:sz w:val="28"/>
          <w:szCs w:val="28"/>
        </w:rPr>
        <w:t>Пунктом 4 Порядка установлено, что п</w:t>
      </w:r>
      <w:r w:rsidR="00FE5733" w:rsidRPr="003708C0">
        <w:rPr>
          <w:sz w:val="28"/>
          <w:szCs w:val="28"/>
        </w:rPr>
        <w:t xml:space="preserve">олномочия профсоюзного руководителя на осуществление общественного контроля подтверждаются служебным удостоверением, выданным соответствующей профсоюзной организацией, либо заверенной выпиской из постановления полномочного </w:t>
      </w:r>
      <w:r w:rsidR="00FE5733" w:rsidRPr="003708C0">
        <w:rPr>
          <w:sz w:val="28"/>
          <w:szCs w:val="28"/>
        </w:rPr>
        <w:lastRenderedPageBreak/>
        <w:t>органа профсоюзной организации об избрании его на должность председателя, заместителя председателя данной профсоюзной организации.</w:t>
      </w:r>
    </w:p>
    <w:p w:rsidR="00FE5733" w:rsidRPr="003708C0" w:rsidRDefault="00937509" w:rsidP="00CF522C">
      <w:pPr>
        <w:ind w:right="-18" w:firstLine="710"/>
        <w:jc w:val="both"/>
        <w:rPr>
          <w:sz w:val="28"/>
          <w:szCs w:val="28"/>
        </w:rPr>
      </w:pPr>
      <w:r w:rsidRPr="003708C0">
        <w:rPr>
          <w:sz w:val="28"/>
          <w:szCs w:val="28"/>
        </w:rPr>
        <w:t>П</w:t>
      </w:r>
      <w:r w:rsidR="00FE5733" w:rsidRPr="003708C0">
        <w:rPr>
          <w:sz w:val="28"/>
          <w:szCs w:val="28"/>
        </w:rPr>
        <w:t>редставители</w:t>
      </w:r>
      <w:r w:rsidRPr="003708C0">
        <w:rPr>
          <w:sz w:val="28"/>
          <w:szCs w:val="28"/>
        </w:rPr>
        <w:t xml:space="preserve"> профсоюзов</w:t>
      </w:r>
      <w:r w:rsidR="00FE5733" w:rsidRPr="003708C0">
        <w:rPr>
          <w:sz w:val="28"/>
          <w:szCs w:val="28"/>
        </w:rPr>
        <w:t xml:space="preserve"> наделяются полномочиями на осуществление общественного контроля решением руководящего профсоюзного органа профсоюзной организации, на учете в которой они состоят, или вышестоящего профсоюзного органа. Полномочиями на осуществление общественного контроля могут быть наделены как штатные профсоюзные работники, так и профсоюзные активисты</w:t>
      </w:r>
      <w:r w:rsidR="00CF522C" w:rsidRPr="003708C0">
        <w:rPr>
          <w:sz w:val="28"/>
          <w:szCs w:val="28"/>
        </w:rPr>
        <w:t xml:space="preserve"> (пункт 5 Порядка)</w:t>
      </w:r>
      <w:r w:rsidR="00FE5733" w:rsidRPr="003708C0">
        <w:rPr>
          <w:sz w:val="28"/>
          <w:szCs w:val="28"/>
        </w:rPr>
        <w:t xml:space="preserve">. </w:t>
      </w:r>
    </w:p>
    <w:p w:rsidR="00FE5733" w:rsidRPr="003708C0" w:rsidRDefault="00CF522C" w:rsidP="00FE5733">
      <w:pPr>
        <w:pStyle w:val="30"/>
        <w:ind w:firstLine="709"/>
        <w:rPr>
          <w:b w:val="0"/>
          <w:szCs w:val="28"/>
          <w:u w:val="none"/>
        </w:rPr>
      </w:pPr>
      <w:r w:rsidRPr="003708C0">
        <w:rPr>
          <w:b w:val="0"/>
          <w:szCs w:val="28"/>
          <w:u w:val="none"/>
        </w:rPr>
        <w:t>В соответствии с пунктом 6 Порядка п</w:t>
      </w:r>
      <w:r w:rsidR="00FE5733" w:rsidRPr="003708C0">
        <w:rPr>
          <w:b w:val="0"/>
          <w:szCs w:val="28"/>
          <w:u w:val="none"/>
        </w:rPr>
        <w:t xml:space="preserve">олномочия представителя </w:t>
      </w:r>
      <w:r w:rsidR="00937509" w:rsidRPr="003708C0">
        <w:rPr>
          <w:b w:val="0"/>
          <w:szCs w:val="28"/>
          <w:u w:val="none"/>
        </w:rPr>
        <w:t xml:space="preserve">профсоюза </w:t>
      </w:r>
      <w:r w:rsidR="00FE5733" w:rsidRPr="003708C0">
        <w:rPr>
          <w:b w:val="0"/>
          <w:szCs w:val="28"/>
          <w:u w:val="none"/>
        </w:rPr>
        <w:t xml:space="preserve">подтверждаются удостоверением </w:t>
      </w:r>
      <w:r w:rsidRPr="003708C0">
        <w:rPr>
          <w:b w:val="0"/>
          <w:szCs w:val="28"/>
          <w:u w:val="none"/>
        </w:rPr>
        <w:t>установленной формы (приложение 1</w:t>
      </w:r>
      <w:r w:rsidR="00FE5733" w:rsidRPr="003708C0">
        <w:rPr>
          <w:b w:val="0"/>
          <w:szCs w:val="28"/>
          <w:u w:val="none"/>
        </w:rPr>
        <w:t xml:space="preserve"> Порядк</w:t>
      </w:r>
      <w:r w:rsidRPr="003708C0">
        <w:rPr>
          <w:b w:val="0"/>
          <w:szCs w:val="28"/>
          <w:u w:val="none"/>
        </w:rPr>
        <w:t>а)</w:t>
      </w:r>
      <w:r w:rsidR="00FE5733" w:rsidRPr="003708C0">
        <w:rPr>
          <w:b w:val="0"/>
          <w:szCs w:val="28"/>
          <w:u w:val="none"/>
        </w:rPr>
        <w:t>, подписанным руководителем выдавшей его профсоюзной организации (организационной структуры ФПБ)</w:t>
      </w:r>
      <w:r w:rsidRPr="003708C0">
        <w:rPr>
          <w:b w:val="0"/>
          <w:szCs w:val="28"/>
          <w:u w:val="none"/>
        </w:rPr>
        <w:t>.</w:t>
      </w:r>
    </w:p>
    <w:p w:rsidR="009B53A6" w:rsidRPr="003708C0" w:rsidRDefault="009B53A6" w:rsidP="00FE5733">
      <w:pPr>
        <w:pStyle w:val="30"/>
        <w:ind w:firstLine="709"/>
        <w:rPr>
          <w:b w:val="0"/>
          <w:sz w:val="16"/>
          <w:szCs w:val="16"/>
          <w:u w:val="none"/>
        </w:rPr>
      </w:pPr>
    </w:p>
    <w:p w:rsidR="003B3DC8" w:rsidRPr="003708C0" w:rsidRDefault="003B3DC8" w:rsidP="009B53A6">
      <w:pPr>
        <w:pStyle w:val="30"/>
        <w:rPr>
          <w:b w:val="0"/>
          <w:szCs w:val="28"/>
          <w:u w:val="none"/>
        </w:rPr>
      </w:pPr>
      <w:r w:rsidRPr="003708C0">
        <w:rPr>
          <w:b w:val="0"/>
          <w:szCs w:val="28"/>
          <w:u w:val="none"/>
        </w:rPr>
        <w:t>Проведение проверок</w:t>
      </w:r>
    </w:p>
    <w:p w:rsidR="00556ED0" w:rsidRPr="003708C0" w:rsidRDefault="00556ED0" w:rsidP="00556ED0">
      <w:pPr>
        <w:pStyle w:val="30"/>
        <w:rPr>
          <w:b w:val="0"/>
          <w:sz w:val="16"/>
          <w:szCs w:val="16"/>
          <w:u w:val="none"/>
        </w:rPr>
      </w:pPr>
    </w:p>
    <w:p w:rsidR="00556ED0" w:rsidRPr="003708C0" w:rsidRDefault="00556ED0" w:rsidP="00556ED0">
      <w:pPr>
        <w:pStyle w:val="30"/>
        <w:rPr>
          <w:b w:val="0"/>
          <w:szCs w:val="28"/>
          <w:u w:val="none"/>
        </w:rPr>
      </w:pPr>
      <w:r w:rsidRPr="003708C0">
        <w:rPr>
          <w:b w:val="0"/>
          <w:szCs w:val="28"/>
          <w:u w:val="none"/>
        </w:rPr>
        <w:t>Планирование проверок</w:t>
      </w:r>
    </w:p>
    <w:p w:rsidR="009B53A6" w:rsidRPr="003708C0" w:rsidRDefault="009B53A6" w:rsidP="00FE5733">
      <w:pPr>
        <w:pStyle w:val="30"/>
        <w:ind w:firstLine="709"/>
        <w:rPr>
          <w:b w:val="0"/>
          <w:bCs/>
          <w:sz w:val="16"/>
          <w:szCs w:val="16"/>
          <w:u w:val="none"/>
        </w:rPr>
      </w:pPr>
    </w:p>
    <w:p w:rsidR="005838D9" w:rsidRPr="003708C0" w:rsidRDefault="00556ED0" w:rsidP="00FE5733">
      <w:pPr>
        <w:pStyle w:val="30"/>
        <w:ind w:firstLine="709"/>
        <w:rPr>
          <w:b w:val="0"/>
          <w:bCs/>
          <w:szCs w:val="28"/>
          <w:u w:val="none"/>
        </w:rPr>
      </w:pPr>
      <w:r w:rsidRPr="003708C0">
        <w:rPr>
          <w:b w:val="0"/>
          <w:bCs/>
          <w:szCs w:val="28"/>
          <w:u w:val="none"/>
        </w:rPr>
        <w:t xml:space="preserve">Указом № 240 определено, что </w:t>
      </w:r>
      <w:r w:rsidR="00D80375" w:rsidRPr="003708C0">
        <w:rPr>
          <w:b w:val="0"/>
          <w:bCs/>
          <w:szCs w:val="28"/>
          <w:u w:val="none"/>
        </w:rPr>
        <w:t xml:space="preserve">общественный контроль осуществляется профсоюзами на основании планов, разработанных и утвержденных в установленном ФПБ порядке. </w:t>
      </w:r>
    </w:p>
    <w:p w:rsidR="00556ED0" w:rsidRPr="003708C0" w:rsidRDefault="005838D9" w:rsidP="00FE5733">
      <w:pPr>
        <w:pStyle w:val="30"/>
        <w:ind w:firstLine="709"/>
        <w:rPr>
          <w:b w:val="0"/>
          <w:bCs/>
          <w:szCs w:val="28"/>
          <w:u w:val="none"/>
        </w:rPr>
      </w:pPr>
      <w:r w:rsidRPr="003708C0">
        <w:rPr>
          <w:b w:val="0"/>
          <w:bCs/>
          <w:szCs w:val="28"/>
          <w:u w:val="none"/>
        </w:rPr>
        <w:t>Данный порядок установлен главой 6 Положения.</w:t>
      </w:r>
      <w:r w:rsidR="004B7425" w:rsidRPr="003708C0">
        <w:rPr>
          <w:b w:val="0"/>
          <w:bCs/>
          <w:szCs w:val="28"/>
          <w:u w:val="none"/>
        </w:rPr>
        <w:t xml:space="preserve"> Т.е. планирование деятельности по осуществлению общественного контроля необходимо только в отношении проведения проверок. </w:t>
      </w:r>
      <w:r w:rsidR="00BC65C8" w:rsidRPr="003708C0">
        <w:rPr>
          <w:b w:val="0"/>
          <w:bCs/>
          <w:szCs w:val="28"/>
          <w:u w:val="none"/>
        </w:rPr>
        <w:t xml:space="preserve">Для осуществления профсоюзами иных форм осуществления общественного контроля, не связанных с проведением проверок, не требуется составления планов в централизованном порядке. </w:t>
      </w:r>
    </w:p>
    <w:p w:rsidR="00BC65C8" w:rsidRPr="003708C0" w:rsidRDefault="00BC65C8" w:rsidP="00FE5733">
      <w:pPr>
        <w:pStyle w:val="30"/>
        <w:ind w:firstLine="709"/>
        <w:rPr>
          <w:b w:val="0"/>
          <w:bCs/>
          <w:szCs w:val="28"/>
          <w:u w:val="none"/>
        </w:rPr>
      </w:pPr>
      <w:r w:rsidRPr="003708C0">
        <w:rPr>
          <w:b w:val="0"/>
          <w:bCs/>
          <w:szCs w:val="28"/>
          <w:u w:val="none"/>
        </w:rPr>
        <w:t>Исходя из общих требований законодательства о контрольной и надзорной деятельности</w:t>
      </w:r>
      <w:r w:rsidR="00196F50" w:rsidRPr="003708C0">
        <w:rPr>
          <w:b w:val="0"/>
          <w:bCs/>
          <w:szCs w:val="28"/>
          <w:u w:val="none"/>
        </w:rPr>
        <w:t xml:space="preserve">, прежде всего, из норм Указа № 240, планирование проверок профсоюзами должно стать централизованным и публичным. </w:t>
      </w:r>
    </w:p>
    <w:p w:rsidR="00196F50" w:rsidRPr="003708C0" w:rsidRDefault="00196F50" w:rsidP="00FE5733">
      <w:pPr>
        <w:pStyle w:val="30"/>
        <w:ind w:firstLine="709"/>
        <w:rPr>
          <w:b w:val="0"/>
          <w:bCs/>
          <w:szCs w:val="28"/>
          <w:u w:val="none"/>
        </w:rPr>
      </w:pPr>
      <w:r w:rsidRPr="003708C0">
        <w:rPr>
          <w:b w:val="0"/>
          <w:bCs/>
          <w:szCs w:val="28"/>
          <w:u w:val="none"/>
        </w:rPr>
        <w:t xml:space="preserve">В этой связи Положение предусматривает, что планы проверок разрабатываются </w:t>
      </w:r>
      <w:r w:rsidR="0047038D" w:rsidRPr="003708C0">
        <w:rPr>
          <w:b w:val="0"/>
          <w:bCs/>
          <w:szCs w:val="28"/>
          <w:u w:val="none"/>
        </w:rPr>
        <w:t>правовыми инспекциями профсоюзов, организационных структур ФПБ один раз в полугодие и представляются</w:t>
      </w:r>
      <w:r w:rsidR="00D02199" w:rsidRPr="003708C0">
        <w:rPr>
          <w:b w:val="0"/>
          <w:bCs/>
          <w:szCs w:val="28"/>
          <w:u w:val="none"/>
        </w:rPr>
        <w:t xml:space="preserve"> в правовую инспекцию труда Совета ФПБ для размещения на официальном сайте ФПБ в глобальной компьютерной сети Интернет.</w:t>
      </w:r>
    </w:p>
    <w:p w:rsidR="00CF522C" w:rsidRPr="003708C0" w:rsidRDefault="00C475AE" w:rsidP="009F0A31">
      <w:pPr>
        <w:pStyle w:val="30"/>
        <w:ind w:firstLine="709"/>
        <w:rPr>
          <w:b w:val="0"/>
          <w:bCs/>
          <w:szCs w:val="28"/>
          <w:u w:val="none"/>
        </w:rPr>
      </w:pPr>
      <w:r w:rsidRPr="003708C0">
        <w:rPr>
          <w:b w:val="0"/>
          <w:bCs/>
          <w:szCs w:val="28"/>
          <w:u w:val="none"/>
        </w:rPr>
        <w:t>Разработанные планы должны быть утверждены полномочным органом профсоюза не позднее 20 декабря (</w:t>
      </w:r>
      <w:r w:rsidR="001B79CF" w:rsidRPr="003708C0">
        <w:rPr>
          <w:b w:val="0"/>
          <w:bCs/>
          <w:szCs w:val="28"/>
          <w:u w:val="none"/>
        </w:rPr>
        <w:t xml:space="preserve">25 </w:t>
      </w:r>
      <w:r w:rsidRPr="003708C0">
        <w:rPr>
          <w:b w:val="0"/>
          <w:bCs/>
          <w:szCs w:val="28"/>
          <w:u w:val="none"/>
        </w:rPr>
        <w:t>июня) и представлены в правовую инспекцию труда Совета ФПБ не позднее 25 декабря (</w:t>
      </w:r>
      <w:r w:rsidR="001B79CF" w:rsidRPr="003708C0">
        <w:rPr>
          <w:b w:val="0"/>
          <w:bCs/>
          <w:szCs w:val="28"/>
          <w:u w:val="none"/>
        </w:rPr>
        <w:t xml:space="preserve">25 </w:t>
      </w:r>
      <w:r w:rsidRPr="003708C0">
        <w:rPr>
          <w:b w:val="0"/>
          <w:bCs/>
          <w:szCs w:val="28"/>
          <w:u w:val="none"/>
        </w:rPr>
        <w:t xml:space="preserve">июня). </w:t>
      </w:r>
      <w:r w:rsidR="00D5743A" w:rsidRPr="003708C0">
        <w:rPr>
          <w:b w:val="0"/>
          <w:bCs/>
          <w:szCs w:val="28"/>
          <w:u w:val="none"/>
        </w:rPr>
        <w:t xml:space="preserve">Указанные сроки установлены не случайно. Поскольку планы проведения проверок профсоюзами необходимо сопоставлять с планами иных контролирующих органов, то при составлении планов правовые инспекции труда должны ориентироваться на </w:t>
      </w:r>
      <w:r w:rsidR="009E4FA3" w:rsidRPr="003708C0">
        <w:rPr>
          <w:b w:val="0"/>
          <w:bCs/>
          <w:szCs w:val="28"/>
          <w:u w:val="none"/>
        </w:rPr>
        <w:t>утвержденный и размещенный на официальном сайте Комитета государственного контроля Республики Беларусь (</w:t>
      </w:r>
      <w:r w:rsidR="009F0A31" w:rsidRPr="009F0A31">
        <w:rPr>
          <w:b w:val="0"/>
          <w:bCs/>
          <w:szCs w:val="28"/>
          <w:u w:val="none"/>
        </w:rPr>
        <w:t>http://www.kgk.gov.by/ru/coordination-control-deyatel/coordination-plans</w:t>
      </w:r>
      <w:r w:rsidR="009E4FA3" w:rsidRPr="003708C0">
        <w:rPr>
          <w:b w:val="0"/>
          <w:bCs/>
          <w:szCs w:val="28"/>
          <w:u w:val="none"/>
        </w:rPr>
        <w:t xml:space="preserve">) </w:t>
      </w:r>
      <w:r w:rsidR="009F0A31">
        <w:rPr>
          <w:b w:val="0"/>
          <w:bCs/>
          <w:szCs w:val="28"/>
          <w:u w:val="none"/>
        </w:rPr>
        <w:t>с</w:t>
      </w:r>
      <w:r w:rsidR="009E4FA3" w:rsidRPr="003708C0">
        <w:rPr>
          <w:b w:val="0"/>
          <w:bCs/>
          <w:szCs w:val="28"/>
          <w:u w:val="none"/>
        </w:rPr>
        <w:t>оответствующий координационный план</w:t>
      </w:r>
      <w:r w:rsidR="006D013E" w:rsidRPr="003708C0">
        <w:rPr>
          <w:b w:val="0"/>
          <w:bCs/>
          <w:szCs w:val="28"/>
          <w:u w:val="none"/>
        </w:rPr>
        <w:t xml:space="preserve"> контрольной (надзорной) деятельности в Республики Беларусь (далее – координационный план)</w:t>
      </w:r>
      <w:r w:rsidR="009E4FA3" w:rsidRPr="003708C0">
        <w:rPr>
          <w:b w:val="0"/>
          <w:bCs/>
          <w:szCs w:val="28"/>
          <w:u w:val="none"/>
        </w:rPr>
        <w:t>.</w:t>
      </w:r>
    </w:p>
    <w:p w:rsidR="00C475AE" w:rsidRPr="003708C0" w:rsidRDefault="001B79CF">
      <w:pPr>
        <w:pStyle w:val="30"/>
        <w:ind w:firstLine="709"/>
        <w:rPr>
          <w:b w:val="0"/>
          <w:bCs/>
          <w:szCs w:val="28"/>
          <w:u w:val="none"/>
        </w:rPr>
      </w:pPr>
      <w:r w:rsidRPr="003708C0">
        <w:rPr>
          <w:b w:val="0"/>
          <w:bCs/>
          <w:szCs w:val="28"/>
          <w:u w:val="none"/>
        </w:rPr>
        <w:t>С</w:t>
      </w:r>
      <w:r w:rsidR="00D93891" w:rsidRPr="003708C0">
        <w:rPr>
          <w:b w:val="0"/>
          <w:bCs/>
          <w:szCs w:val="28"/>
          <w:u w:val="none"/>
        </w:rPr>
        <w:t>огласно</w:t>
      </w:r>
      <w:r w:rsidRPr="003708C0">
        <w:rPr>
          <w:b w:val="0"/>
          <w:bCs/>
          <w:szCs w:val="28"/>
          <w:u w:val="none"/>
        </w:rPr>
        <w:t xml:space="preserve"> части шестой пункта 11 Порядка составления и исполнения координационных планов контрольной (надзорной) деятельности, </w:t>
      </w:r>
      <w:r w:rsidRPr="003708C0">
        <w:rPr>
          <w:b w:val="0"/>
          <w:bCs/>
          <w:szCs w:val="28"/>
          <w:u w:val="none"/>
        </w:rPr>
        <w:lastRenderedPageBreak/>
        <w:t>утвержденного приказом Комитета государственного контроля Респу</w:t>
      </w:r>
      <w:r w:rsidR="009F0A31">
        <w:rPr>
          <w:b w:val="0"/>
          <w:bCs/>
          <w:szCs w:val="28"/>
          <w:u w:val="none"/>
        </w:rPr>
        <w:t>блики Беларусь от 28 октября 20</w:t>
      </w:r>
      <w:r w:rsidRPr="003708C0">
        <w:rPr>
          <w:b w:val="0"/>
          <w:bCs/>
          <w:szCs w:val="28"/>
          <w:u w:val="none"/>
        </w:rPr>
        <w:t>0</w:t>
      </w:r>
      <w:r w:rsidR="009F0A31">
        <w:rPr>
          <w:b w:val="0"/>
          <w:bCs/>
          <w:szCs w:val="28"/>
          <w:u w:val="none"/>
        </w:rPr>
        <w:t>9</w:t>
      </w:r>
      <w:r w:rsidRPr="003708C0">
        <w:rPr>
          <w:b w:val="0"/>
          <w:bCs/>
          <w:szCs w:val="28"/>
          <w:u w:val="none"/>
        </w:rPr>
        <w:t xml:space="preserve"> г. № 94, координационные планы размещаются на вышеуказанном сайте в срок до 15 декабря (15 июня).</w:t>
      </w:r>
    </w:p>
    <w:p w:rsidR="001B79CF" w:rsidRPr="003708C0" w:rsidRDefault="004C2BF5">
      <w:pPr>
        <w:pStyle w:val="30"/>
        <w:ind w:firstLine="709"/>
        <w:rPr>
          <w:b w:val="0"/>
          <w:bCs/>
          <w:szCs w:val="28"/>
          <w:u w:val="none"/>
        </w:rPr>
      </w:pPr>
      <w:r w:rsidRPr="003708C0">
        <w:rPr>
          <w:b w:val="0"/>
          <w:bCs/>
          <w:szCs w:val="28"/>
          <w:u w:val="none"/>
        </w:rPr>
        <w:t>При составлении плана проверки на полугодие правовой инспекции труда следует руководствоваться следующими правилами:</w:t>
      </w:r>
    </w:p>
    <w:p w:rsidR="004C2BF5" w:rsidRPr="003708C0" w:rsidRDefault="004C2BF5" w:rsidP="00032400">
      <w:pPr>
        <w:pStyle w:val="30"/>
        <w:numPr>
          <w:ilvl w:val="0"/>
          <w:numId w:val="5"/>
        </w:numPr>
        <w:ind w:left="0" w:firstLine="709"/>
        <w:rPr>
          <w:b w:val="0"/>
          <w:bCs/>
          <w:szCs w:val="28"/>
          <w:u w:val="none"/>
        </w:rPr>
      </w:pPr>
      <w:r w:rsidRPr="003708C0">
        <w:rPr>
          <w:b w:val="0"/>
          <w:bCs/>
          <w:szCs w:val="28"/>
          <w:u w:val="none"/>
        </w:rPr>
        <w:t>не включать в план проверок организации в течение двух лет со дня их регистрации (обособленные подразделения организаций – со дня присвоения им учетного номера плательщика, представительства</w:t>
      </w:r>
      <w:r w:rsidR="007C4EE4" w:rsidRPr="003708C0">
        <w:rPr>
          <w:b w:val="0"/>
          <w:bCs/>
          <w:szCs w:val="28"/>
          <w:u w:val="none"/>
        </w:rPr>
        <w:t xml:space="preserve"> иностранных организаций – со дня создания</w:t>
      </w:r>
      <w:r w:rsidRPr="003708C0">
        <w:rPr>
          <w:b w:val="0"/>
          <w:bCs/>
          <w:szCs w:val="28"/>
          <w:u w:val="none"/>
        </w:rPr>
        <w:t>)</w:t>
      </w:r>
      <w:r w:rsidR="00032400" w:rsidRPr="003708C0">
        <w:rPr>
          <w:b w:val="0"/>
          <w:bCs/>
          <w:szCs w:val="28"/>
          <w:u w:val="none"/>
        </w:rPr>
        <w:t>, за исключением организаций, созданных в порядке реорганизации</w:t>
      </w:r>
      <w:r w:rsidR="008B6B6F" w:rsidRPr="003708C0">
        <w:rPr>
          <w:b w:val="0"/>
          <w:bCs/>
          <w:szCs w:val="28"/>
          <w:u w:val="none"/>
        </w:rPr>
        <w:t xml:space="preserve"> (п</w:t>
      </w:r>
      <w:r w:rsidR="00FA5E37" w:rsidRPr="003708C0">
        <w:rPr>
          <w:b w:val="0"/>
          <w:bCs/>
          <w:szCs w:val="28"/>
          <w:u w:val="none"/>
        </w:rPr>
        <w:t>ункт</w:t>
      </w:r>
      <w:r w:rsidR="008B6B6F" w:rsidRPr="003708C0">
        <w:rPr>
          <w:b w:val="0"/>
          <w:bCs/>
          <w:szCs w:val="28"/>
          <w:u w:val="none"/>
        </w:rPr>
        <w:t xml:space="preserve"> 4 Указа № 240)</w:t>
      </w:r>
      <w:r w:rsidR="007C4EE4" w:rsidRPr="003708C0">
        <w:rPr>
          <w:b w:val="0"/>
          <w:bCs/>
          <w:szCs w:val="28"/>
          <w:u w:val="none"/>
        </w:rPr>
        <w:t>;</w:t>
      </w:r>
    </w:p>
    <w:p w:rsidR="007C4EE4" w:rsidRPr="003708C0" w:rsidRDefault="0066769E" w:rsidP="00032400">
      <w:pPr>
        <w:pStyle w:val="30"/>
        <w:numPr>
          <w:ilvl w:val="0"/>
          <w:numId w:val="5"/>
        </w:numPr>
        <w:ind w:left="0" w:firstLine="709"/>
        <w:rPr>
          <w:b w:val="0"/>
          <w:bCs/>
          <w:szCs w:val="28"/>
          <w:u w:val="none"/>
        </w:rPr>
      </w:pPr>
      <w:r w:rsidRPr="003708C0">
        <w:rPr>
          <w:b w:val="0"/>
          <w:szCs w:val="28"/>
          <w:u w:val="none"/>
        </w:rPr>
        <w:t xml:space="preserve">не назначать </w:t>
      </w:r>
      <w:r w:rsidR="006F6883" w:rsidRPr="003708C0">
        <w:rPr>
          <w:b w:val="0"/>
          <w:szCs w:val="28"/>
          <w:u w:val="none"/>
        </w:rPr>
        <w:t>планов</w:t>
      </w:r>
      <w:r w:rsidR="00073133" w:rsidRPr="003708C0">
        <w:rPr>
          <w:b w:val="0"/>
          <w:szCs w:val="28"/>
          <w:u w:val="none"/>
        </w:rPr>
        <w:t>ую</w:t>
      </w:r>
      <w:r w:rsidR="006F6883" w:rsidRPr="003708C0">
        <w:rPr>
          <w:b w:val="0"/>
          <w:szCs w:val="28"/>
          <w:u w:val="none"/>
        </w:rPr>
        <w:t xml:space="preserve"> проверк</w:t>
      </w:r>
      <w:r w:rsidR="00073133" w:rsidRPr="003708C0">
        <w:rPr>
          <w:b w:val="0"/>
          <w:szCs w:val="28"/>
          <w:u w:val="none"/>
        </w:rPr>
        <w:t>у</w:t>
      </w:r>
      <w:r w:rsidR="006F6883" w:rsidRPr="003708C0">
        <w:rPr>
          <w:b w:val="0"/>
          <w:szCs w:val="28"/>
          <w:u w:val="none"/>
        </w:rPr>
        <w:t xml:space="preserve"> в отношении </w:t>
      </w:r>
      <w:r w:rsidR="002A244D" w:rsidRPr="003708C0">
        <w:rPr>
          <w:b w:val="0"/>
          <w:szCs w:val="28"/>
          <w:u w:val="none"/>
        </w:rPr>
        <w:t xml:space="preserve">одного и того же </w:t>
      </w:r>
      <w:r w:rsidR="006F6883" w:rsidRPr="003708C0">
        <w:rPr>
          <w:b w:val="0"/>
          <w:szCs w:val="28"/>
          <w:u w:val="none"/>
        </w:rPr>
        <w:t>контролируем</w:t>
      </w:r>
      <w:r w:rsidR="002A244D" w:rsidRPr="003708C0">
        <w:rPr>
          <w:b w:val="0"/>
          <w:szCs w:val="28"/>
          <w:u w:val="none"/>
        </w:rPr>
        <w:t>ого субъекта</w:t>
      </w:r>
      <w:r w:rsidR="006F6883" w:rsidRPr="003708C0">
        <w:rPr>
          <w:b w:val="0"/>
          <w:szCs w:val="28"/>
          <w:u w:val="none"/>
        </w:rPr>
        <w:t xml:space="preserve"> чаще одного раза в два года</w:t>
      </w:r>
      <w:r w:rsidR="008B6B6F" w:rsidRPr="003708C0">
        <w:rPr>
          <w:b w:val="0"/>
          <w:szCs w:val="28"/>
          <w:u w:val="none"/>
        </w:rPr>
        <w:t xml:space="preserve"> </w:t>
      </w:r>
      <w:r w:rsidR="008B6B6F" w:rsidRPr="003708C0">
        <w:rPr>
          <w:b w:val="0"/>
          <w:bCs/>
          <w:szCs w:val="28"/>
          <w:u w:val="none"/>
        </w:rPr>
        <w:t>(часть вторая п</w:t>
      </w:r>
      <w:r w:rsidR="00FA5E37" w:rsidRPr="003708C0">
        <w:rPr>
          <w:b w:val="0"/>
          <w:bCs/>
          <w:szCs w:val="28"/>
          <w:u w:val="none"/>
        </w:rPr>
        <w:t>ункта</w:t>
      </w:r>
      <w:r w:rsidR="008B6B6F" w:rsidRPr="003708C0">
        <w:rPr>
          <w:b w:val="0"/>
          <w:bCs/>
          <w:szCs w:val="28"/>
          <w:u w:val="none"/>
        </w:rPr>
        <w:t xml:space="preserve"> 6 Указа № 240)</w:t>
      </w:r>
      <w:r w:rsidR="00952F53" w:rsidRPr="003708C0">
        <w:rPr>
          <w:b w:val="0"/>
          <w:szCs w:val="28"/>
          <w:u w:val="none"/>
        </w:rPr>
        <w:t>;</w:t>
      </w:r>
    </w:p>
    <w:p w:rsidR="00952F53" w:rsidRPr="003708C0" w:rsidRDefault="0066769E" w:rsidP="00032400">
      <w:pPr>
        <w:pStyle w:val="30"/>
        <w:numPr>
          <w:ilvl w:val="0"/>
          <w:numId w:val="5"/>
        </w:numPr>
        <w:ind w:left="0" w:firstLine="709"/>
        <w:rPr>
          <w:b w:val="0"/>
          <w:bCs/>
          <w:szCs w:val="28"/>
          <w:u w:val="none"/>
        </w:rPr>
      </w:pPr>
      <w:r w:rsidRPr="003708C0">
        <w:rPr>
          <w:b w:val="0"/>
          <w:szCs w:val="28"/>
          <w:u w:val="none"/>
        </w:rPr>
        <w:t xml:space="preserve">назначать совместную плановую проверку в отношении контролируемого субъекта в случае, если </w:t>
      </w:r>
      <w:r w:rsidR="00073133" w:rsidRPr="003708C0">
        <w:rPr>
          <w:b w:val="0"/>
          <w:szCs w:val="28"/>
          <w:u w:val="none"/>
        </w:rPr>
        <w:t xml:space="preserve">в течение календарного года данного субъекта </w:t>
      </w:r>
      <w:r w:rsidR="002A244D" w:rsidRPr="003708C0">
        <w:rPr>
          <w:b w:val="0"/>
          <w:szCs w:val="28"/>
          <w:u w:val="none"/>
        </w:rPr>
        <w:t xml:space="preserve">по различным вопросам </w:t>
      </w:r>
      <w:r w:rsidR="00073133" w:rsidRPr="003708C0">
        <w:rPr>
          <w:b w:val="0"/>
          <w:szCs w:val="28"/>
          <w:u w:val="none"/>
        </w:rPr>
        <w:t>проверяют</w:t>
      </w:r>
      <w:r w:rsidR="002A244D" w:rsidRPr="003708C0">
        <w:rPr>
          <w:b w:val="0"/>
          <w:szCs w:val="28"/>
          <w:u w:val="none"/>
        </w:rPr>
        <w:t xml:space="preserve"> нескольк</w:t>
      </w:r>
      <w:r w:rsidR="00073133" w:rsidRPr="003708C0">
        <w:rPr>
          <w:b w:val="0"/>
          <w:szCs w:val="28"/>
          <w:u w:val="none"/>
        </w:rPr>
        <w:t>о проверяющих</w:t>
      </w:r>
      <w:r w:rsidR="002A244D" w:rsidRPr="003708C0">
        <w:rPr>
          <w:b w:val="0"/>
          <w:szCs w:val="28"/>
          <w:u w:val="none"/>
        </w:rPr>
        <w:t>, в том числе различных профсоюзов</w:t>
      </w:r>
      <w:r w:rsidR="008B6B6F" w:rsidRPr="003708C0">
        <w:rPr>
          <w:b w:val="0"/>
          <w:szCs w:val="28"/>
          <w:u w:val="none"/>
        </w:rPr>
        <w:t xml:space="preserve"> (</w:t>
      </w:r>
      <w:r w:rsidR="008B6B6F" w:rsidRPr="003708C0">
        <w:rPr>
          <w:b w:val="0"/>
          <w:bCs/>
          <w:szCs w:val="28"/>
          <w:u w:val="none"/>
        </w:rPr>
        <w:t>часть первая п</w:t>
      </w:r>
      <w:r w:rsidR="00FA5E37" w:rsidRPr="003708C0">
        <w:rPr>
          <w:b w:val="0"/>
          <w:bCs/>
          <w:szCs w:val="28"/>
          <w:u w:val="none"/>
        </w:rPr>
        <w:t>ункта</w:t>
      </w:r>
      <w:r w:rsidR="008B6B6F" w:rsidRPr="003708C0">
        <w:rPr>
          <w:b w:val="0"/>
          <w:bCs/>
          <w:szCs w:val="28"/>
          <w:u w:val="none"/>
        </w:rPr>
        <w:t xml:space="preserve"> 8 Указа № 240)</w:t>
      </w:r>
      <w:r w:rsidR="00F8103A" w:rsidRPr="003708C0">
        <w:rPr>
          <w:b w:val="0"/>
          <w:szCs w:val="28"/>
          <w:u w:val="none"/>
        </w:rPr>
        <w:t>;</w:t>
      </w:r>
    </w:p>
    <w:p w:rsidR="00F8103A" w:rsidRPr="003708C0" w:rsidRDefault="00073133" w:rsidP="00032400">
      <w:pPr>
        <w:pStyle w:val="30"/>
        <w:numPr>
          <w:ilvl w:val="0"/>
          <w:numId w:val="5"/>
        </w:numPr>
        <w:ind w:left="0" w:firstLine="709"/>
        <w:rPr>
          <w:b w:val="0"/>
          <w:bCs/>
          <w:szCs w:val="28"/>
          <w:u w:val="none"/>
        </w:rPr>
      </w:pPr>
      <w:r w:rsidRPr="003708C0">
        <w:rPr>
          <w:b w:val="0"/>
          <w:bCs/>
          <w:szCs w:val="28"/>
          <w:u w:val="none"/>
        </w:rPr>
        <w:t xml:space="preserve">не назначать </w:t>
      </w:r>
      <w:r w:rsidR="00C234ED" w:rsidRPr="003708C0">
        <w:rPr>
          <w:b w:val="0"/>
          <w:bCs/>
          <w:szCs w:val="28"/>
          <w:u w:val="none"/>
        </w:rPr>
        <w:t>планов</w:t>
      </w:r>
      <w:r w:rsidRPr="003708C0">
        <w:rPr>
          <w:b w:val="0"/>
          <w:bCs/>
          <w:szCs w:val="28"/>
          <w:u w:val="none"/>
        </w:rPr>
        <w:t>ую проверку в отношении</w:t>
      </w:r>
      <w:r w:rsidR="00C234ED" w:rsidRPr="003708C0">
        <w:rPr>
          <w:b w:val="0"/>
          <w:bCs/>
          <w:szCs w:val="28"/>
          <w:u w:val="none"/>
        </w:rPr>
        <w:t xml:space="preserve"> одного и того же контролируемого субъекта несколько </w:t>
      </w:r>
      <w:r w:rsidR="00414BB5" w:rsidRPr="003708C0">
        <w:rPr>
          <w:b w:val="0"/>
          <w:bCs/>
          <w:szCs w:val="28"/>
          <w:u w:val="none"/>
        </w:rPr>
        <w:t>раз в течение календарного года</w:t>
      </w:r>
      <w:r w:rsidR="008B6B6F" w:rsidRPr="003708C0">
        <w:rPr>
          <w:b w:val="0"/>
          <w:bCs/>
          <w:szCs w:val="28"/>
          <w:u w:val="none"/>
        </w:rPr>
        <w:t xml:space="preserve"> (абзац второй части второй п</w:t>
      </w:r>
      <w:r w:rsidR="00FA5E37" w:rsidRPr="003708C0">
        <w:rPr>
          <w:b w:val="0"/>
          <w:bCs/>
          <w:szCs w:val="28"/>
          <w:u w:val="none"/>
        </w:rPr>
        <w:t>ункта</w:t>
      </w:r>
      <w:r w:rsidR="008B6B6F" w:rsidRPr="003708C0">
        <w:rPr>
          <w:b w:val="0"/>
          <w:bCs/>
          <w:szCs w:val="28"/>
          <w:u w:val="none"/>
        </w:rPr>
        <w:t xml:space="preserve"> 8 Указа № 240)</w:t>
      </w:r>
      <w:r w:rsidR="00414BB5" w:rsidRPr="003708C0">
        <w:rPr>
          <w:b w:val="0"/>
          <w:bCs/>
          <w:szCs w:val="28"/>
          <w:u w:val="none"/>
        </w:rPr>
        <w:t>;</w:t>
      </w:r>
    </w:p>
    <w:p w:rsidR="00414BB5" w:rsidRPr="003708C0" w:rsidRDefault="00414BB5" w:rsidP="00032400">
      <w:pPr>
        <w:pStyle w:val="30"/>
        <w:numPr>
          <w:ilvl w:val="0"/>
          <w:numId w:val="5"/>
        </w:numPr>
        <w:ind w:left="0" w:firstLine="709"/>
        <w:rPr>
          <w:b w:val="0"/>
          <w:bCs/>
          <w:szCs w:val="28"/>
          <w:u w:val="none"/>
        </w:rPr>
      </w:pPr>
      <w:r w:rsidRPr="003708C0">
        <w:rPr>
          <w:b w:val="0"/>
          <w:szCs w:val="28"/>
          <w:u w:val="none"/>
        </w:rPr>
        <w:t>не назначать проверк</w:t>
      </w:r>
      <w:r w:rsidR="00953243" w:rsidRPr="003708C0">
        <w:rPr>
          <w:b w:val="0"/>
          <w:szCs w:val="28"/>
          <w:u w:val="none"/>
        </w:rPr>
        <w:t>у</w:t>
      </w:r>
      <w:r w:rsidRPr="003708C0">
        <w:rPr>
          <w:b w:val="0"/>
          <w:szCs w:val="28"/>
          <w:u w:val="none"/>
        </w:rPr>
        <w:t xml:space="preserve"> </w:t>
      </w:r>
      <w:r w:rsidR="00953243" w:rsidRPr="003708C0">
        <w:rPr>
          <w:b w:val="0"/>
          <w:szCs w:val="28"/>
          <w:u w:val="none"/>
        </w:rPr>
        <w:t xml:space="preserve">контролируемого субъекта </w:t>
      </w:r>
      <w:r w:rsidRPr="003708C0">
        <w:rPr>
          <w:b w:val="0"/>
          <w:szCs w:val="28"/>
          <w:u w:val="none"/>
        </w:rPr>
        <w:t xml:space="preserve">правовой инспекцией труда </w:t>
      </w:r>
      <w:r w:rsidR="00953243" w:rsidRPr="003708C0">
        <w:rPr>
          <w:b w:val="0"/>
          <w:szCs w:val="28"/>
          <w:u w:val="none"/>
        </w:rPr>
        <w:t xml:space="preserve">одного профсоюза совместно с правовой инспекцией труда другого профсоюза </w:t>
      </w:r>
      <w:r w:rsidRPr="003708C0">
        <w:rPr>
          <w:b w:val="0"/>
          <w:szCs w:val="28"/>
          <w:u w:val="none"/>
        </w:rPr>
        <w:t>по одному и тому же вопросу за один и тот же период, в том числе в ходе совместной проверки</w:t>
      </w:r>
      <w:r w:rsidR="008B6B6F" w:rsidRPr="003708C0">
        <w:rPr>
          <w:b w:val="0"/>
          <w:szCs w:val="28"/>
          <w:u w:val="none"/>
        </w:rPr>
        <w:t xml:space="preserve"> </w:t>
      </w:r>
      <w:r w:rsidR="008B6B6F" w:rsidRPr="003708C0">
        <w:rPr>
          <w:b w:val="0"/>
          <w:bCs/>
          <w:szCs w:val="28"/>
          <w:u w:val="none"/>
        </w:rPr>
        <w:t xml:space="preserve">(абзац третий части второй </w:t>
      </w:r>
      <w:r w:rsidR="00FA5E37" w:rsidRPr="003708C0">
        <w:rPr>
          <w:b w:val="0"/>
          <w:bCs/>
          <w:szCs w:val="28"/>
          <w:u w:val="none"/>
        </w:rPr>
        <w:t>пункта</w:t>
      </w:r>
      <w:r w:rsidR="008B6B6F" w:rsidRPr="003708C0">
        <w:rPr>
          <w:b w:val="0"/>
          <w:bCs/>
          <w:szCs w:val="28"/>
          <w:u w:val="none"/>
        </w:rPr>
        <w:t xml:space="preserve"> 8 Указа № 240)</w:t>
      </w:r>
      <w:r w:rsidR="00DA2CAD" w:rsidRPr="003708C0">
        <w:rPr>
          <w:b w:val="0"/>
          <w:szCs w:val="28"/>
          <w:u w:val="none"/>
        </w:rPr>
        <w:t>;</w:t>
      </w:r>
    </w:p>
    <w:p w:rsidR="00DA2CAD" w:rsidRPr="003708C0" w:rsidRDefault="00C6605B" w:rsidP="00032400">
      <w:pPr>
        <w:pStyle w:val="30"/>
        <w:numPr>
          <w:ilvl w:val="0"/>
          <w:numId w:val="5"/>
        </w:numPr>
        <w:ind w:left="0" w:firstLine="709"/>
        <w:rPr>
          <w:b w:val="0"/>
          <w:bCs/>
          <w:szCs w:val="28"/>
          <w:u w:val="none"/>
        </w:rPr>
      </w:pPr>
      <w:r w:rsidRPr="003708C0">
        <w:rPr>
          <w:b w:val="0"/>
          <w:szCs w:val="28"/>
          <w:u w:val="none"/>
        </w:rPr>
        <w:t xml:space="preserve">возможно провести проверку обособленного подразделения организации в рамках проведения плановой проверки данной организации по вопросам, которые не были проверены в ходе проведенной в течение календарного года плановой проверки этого обособленного подразделения (первое предложение части третьей </w:t>
      </w:r>
      <w:r w:rsidR="00FA5E37" w:rsidRPr="003708C0">
        <w:rPr>
          <w:b w:val="0"/>
          <w:bCs/>
          <w:szCs w:val="28"/>
          <w:u w:val="none"/>
        </w:rPr>
        <w:t>пункта</w:t>
      </w:r>
      <w:r w:rsidRPr="003708C0">
        <w:rPr>
          <w:b w:val="0"/>
          <w:szCs w:val="28"/>
          <w:u w:val="none"/>
        </w:rPr>
        <w:t xml:space="preserve"> 8 Указа № 240)</w:t>
      </w:r>
      <w:r w:rsidR="00FA5E37" w:rsidRPr="003708C0">
        <w:rPr>
          <w:b w:val="0"/>
          <w:szCs w:val="28"/>
          <w:u w:val="none"/>
        </w:rPr>
        <w:t>;</w:t>
      </w:r>
    </w:p>
    <w:p w:rsidR="00FA5E37" w:rsidRPr="003708C0" w:rsidRDefault="00197035" w:rsidP="00032400">
      <w:pPr>
        <w:pStyle w:val="30"/>
        <w:numPr>
          <w:ilvl w:val="0"/>
          <w:numId w:val="5"/>
        </w:numPr>
        <w:ind w:left="0" w:firstLine="709"/>
        <w:rPr>
          <w:b w:val="0"/>
          <w:bCs/>
          <w:szCs w:val="28"/>
          <w:u w:val="none"/>
        </w:rPr>
      </w:pPr>
      <w:r w:rsidRPr="003708C0">
        <w:rPr>
          <w:b w:val="0"/>
          <w:szCs w:val="28"/>
          <w:u w:val="none"/>
        </w:rPr>
        <w:t xml:space="preserve">если в течение календарного года проводилась проверка обособленного подразделения организации </w:t>
      </w:r>
      <w:r w:rsidR="00FA5E37" w:rsidRPr="003708C0">
        <w:rPr>
          <w:b w:val="0"/>
          <w:szCs w:val="28"/>
          <w:u w:val="none"/>
        </w:rPr>
        <w:t xml:space="preserve">возможно провести в </w:t>
      </w:r>
      <w:r w:rsidRPr="003708C0">
        <w:rPr>
          <w:b w:val="0"/>
          <w:szCs w:val="28"/>
          <w:u w:val="none"/>
        </w:rPr>
        <w:t xml:space="preserve">этом же периоде </w:t>
      </w:r>
      <w:r w:rsidR="00FA5E37" w:rsidRPr="003708C0">
        <w:rPr>
          <w:b w:val="0"/>
          <w:szCs w:val="28"/>
          <w:u w:val="none"/>
        </w:rPr>
        <w:t>плановую проверку</w:t>
      </w:r>
      <w:r w:rsidRPr="003708C0">
        <w:rPr>
          <w:b w:val="0"/>
          <w:szCs w:val="28"/>
          <w:u w:val="none"/>
        </w:rPr>
        <w:t xml:space="preserve"> самой организации или ее иного обособленного подразделения</w:t>
      </w:r>
      <w:r w:rsidR="00C71780" w:rsidRPr="003708C0">
        <w:rPr>
          <w:b w:val="0"/>
          <w:szCs w:val="28"/>
          <w:u w:val="none"/>
        </w:rPr>
        <w:t xml:space="preserve"> (второе предложение части третьей </w:t>
      </w:r>
      <w:r w:rsidR="00C71780" w:rsidRPr="003708C0">
        <w:rPr>
          <w:b w:val="0"/>
          <w:bCs/>
          <w:szCs w:val="28"/>
          <w:u w:val="none"/>
        </w:rPr>
        <w:t>пункта</w:t>
      </w:r>
      <w:r w:rsidR="00C71780" w:rsidRPr="003708C0">
        <w:rPr>
          <w:b w:val="0"/>
          <w:szCs w:val="28"/>
          <w:u w:val="none"/>
        </w:rPr>
        <w:t xml:space="preserve"> 8 Указа № 240)</w:t>
      </w:r>
      <w:r w:rsidRPr="003708C0">
        <w:rPr>
          <w:b w:val="0"/>
          <w:szCs w:val="28"/>
          <w:u w:val="none"/>
        </w:rPr>
        <w:t>;</w:t>
      </w:r>
    </w:p>
    <w:p w:rsidR="006D013E" w:rsidRPr="003708C0" w:rsidRDefault="00197035" w:rsidP="00032400">
      <w:pPr>
        <w:pStyle w:val="30"/>
        <w:numPr>
          <w:ilvl w:val="0"/>
          <w:numId w:val="5"/>
        </w:numPr>
        <w:ind w:left="0" w:firstLine="709"/>
        <w:rPr>
          <w:b w:val="0"/>
          <w:bCs/>
          <w:szCs w:val="28"/>
          <w:u w:val="none"/>
        </w:rPr>
      </w:pPr>
      <w:r w:rsidRPr="003708C0">
        <w:rPr>
          <w:b w:val="0"/>
          <w:szCs w:val="28"/>
          <w:u w:val="none"/>
        </w:rPr>
        <w:t xml:space="preserve">сроки назначения плановой проверки </w:t>
      </w:r>
      <w:r w:rsidR="00203104" w:rsidRPr="003708C0">
        <w:rPr>
          <w:b w:val="0"/>
          <w:szCs w:val="28"/>
          <w:u w:val="none"/>
        </w:rPr>
        <w:t xml:space="preserve">правовой инспекцией </w:t>
      </w:r>
      <w:r w:rsidRPr="003708C0">
        <w:rPr>
          <w:b w:val="0"/>
          <w:szCs w:val="28"/>
          <w:u w:val="none"/>
        </w:rPr>
        <w:t xml:space="preserve">исчисляются со дня окончания </w:t>
      </w:r>
      <w:r w:rsidR="00203104" w:rsidRPr="003708C0">
        <w:rPr>
          <w:b w:val="0"/>
          <w:szCs w:val="28"/>
          <w:u w:val="none"/>
        </w:rPr>
        <w:t>ей</w:t>
      </w:r>
      <w:r w:rsidRPr="003708C0">
        <w:rPr>
          <w:b w:val="0"/>
          <w:szCs w:val="28"/>
          <w:u w:val="none"/>
        </w:rPr>
        <w:t xml:space="preserve"> предыдущей плановой проверки. При отсутствии предыдущей плановой проверки плановая проверка может быть назначена после истечения </w:t>
      </w:r>
      <w:r w:rsidR="00C71780" w:rsidRPr="003708C0">
        <w:rPr>
          <w:b w:val="0"/>
          <w:szCs w:val="28"/>
          <w:u w:val="none"/>
        </w:rPr>
        <w:t>вышеуказанного двухгодичного срока (</w:t>
      </w:r>
      <w:r w:rsidR="006D013E" w:rsidRPr="003708C0">
        <w:rPr>
          <w:b w:val="0"/>
          <w:szCs w:val="28"/>
          <w:u w:val="none"/>
        </w:rPr>
        <w:t>часть третья пункта 8 указа № 240</w:t>
      </w:r>
      <w:r w:rsidR="00C71780" w:rsidRPr="003708C0">
        <w:rPr>
          <w:b w:val="0"/>
          <w:szCs w:val="28"/>
          <w:u w:val="none"/>
        </w:rPr>
        <w:t>)</w:t>
      </w:r>
      <w:r w:rsidR="006D013E" w:rsidRPr="003708C0">
        <w:rPr>
          <w:b w:val="0"/>
          <w:szCs w:val="28"/>
          <w:u w:val="none"/>
        </w:rPr>
        <w:t>;</w:t>
      </w:r>
    </w:p>
    <w:p w:rsidR="00197035" w:rsidRPr="003708C0" w:rsidRDefault="006D013E" w:rsidP="00032400">
      <w:pPr>
        <w:pStyle w:val="30"/>
        <w:numPr>
          <w:ilvl w:val="0"/>
          <w:numId w:val="5"/>
        </w:numPr>
        <w:ind w:left="0" w:firstLine="709"/>
        <w:rPr>
          <w:b w:val="0"/>
          <w:bCs/>
          <w:szCs w:val="28"/>
          <w:u w:val="none"/>
        </w:rPr>
      </w:pPr>
      <w:r w:rsidRPr="003708C0">
        <w:rPr>
          <w:b w:val="0"/>
          <w:szCs w:val="28"/>
          <w:u w:val="none"/>
        </w:rPr>
        <w:t>планы проверок составляются во взаимодействии между правовыми инспекциями труда ФПБ, а также соответствующими техническими инспекциями труда и с учетом координационных планов, размещенных на вышеуказанном официальном сайте КГК Республики Беларусь либо его органов в глобальной компьютерной сети Интернет</w:t>
      </w:r>
      <w:r w:rsidR="00E90C00" w:rsidRPr="003708C0">
        <w:rPr>
          <w:b w:val="0"/>
          <w:szCs w:val="28"/>
          <w:u w:val="none"/>
        </w:rPr>
        <w:t xml:space="preserve"> (</w:t>
      </w:r>
      <w:r w:rsidR="00CD5BCD" w:rsidRPr="003708C0">
        <w:rPr>
          <w:b w:val="0"/>
          <w:szCs w:val="28"/>
          <w:u w:val="none"/>
        </w:rPr>
        <w:t>часть первая пункта 9 Положения № 240</w:t>
      </w:r>
      <w:r w:rsidR="00E90C00" w:rsidRPr="003708C0">
        <w:rPr>
          <w:b w:val="0"/>
          <w:szCs w:val="28"/>
          <w:u w:val="none"/>
        </w:rPr>
        <w:t>)</w:t>
      </w:r>
      <w:r w:rsidRPr="003708C0">
        <w:rPr>
          <w:b w:val="0"/>
          <w:szCs w:val="28"/>
          <w:u w:val="none"/>
        </w:rPr>
        <w:t>;</w:t>
      </w:r>
    </w:p>
    <w:p w:rsidR="00965B08" w:rsidRPr="003708C0" w:rsidRDefault="00965B08" w:rsidP="00965B08">
      <w:pPr>
        <w:pStyle w:val="30"/>
        <w:numPr>
          <w:ilvl w:val="0"/>
          <w:numId w:val="5"/>
        </w:numPr>
        <w:ind w:left="0" w:firstLine="709"/>
        <w:rPr>
          <w:b w:val="0"/>
          <w:szCs w:val="28"/>
          <w:u w:val="none"/>
        </w:rPr>
      </w:pPr>
      <w:r w:rsidRPr="003708C0">
        <w:rPr>
          <w:b w:val="0"/>
          <w:szCs w:val="28"/>
          <w:u w:val="none"/>
        </w:rPr>
        <w:lastRenderedPageBreak/>
        <w:t>срок проведения плановой проверки должен совпадать со сроком, установленным в соответствующем координационном плане</w:t>
      </w:r>
      <w:r w:rsidR="00BB6A47" w:rsidRPr="003708C0">
        <w:rPr>
          <w:b w:val="0"/>
          <w:szCs w:val="28"/>
          <w:u w:val="none"/>
        </w:rPr>
        <w:t>, если</w:t>
      </w:r>
      <w:r w:rsidR="00C54ED8" w:rsidRPr="003708C0">
        <w:rPr>
          <w:b w:val="0"/>
          <w:szCs w:val="28"/>
          <w:u w:val="none"/>
        </w:rPr>
        <w:t xml:space="preserve"> </w:t>
      </w:r>
      <w:r w:rsidR="00EA1B12" w:rsidRPr="003708C0">
        <w:rPr>
          <w:b w:val="0"/>
          <w:szCs w:val="28"/>
          <w:u w:val="none"/>
        </w:rPr>
        <w:t xml:space="preserve">проведение проверки у </w:t>
      </w:r>
      <w:r w:rsidR="00C54ED8" w:rsidRPr="003708C0">
        <w:rPr>
          <w:b w:val="0"/>
          <w:szCs w:val="28"/>
          <w:u w:val="none"/>
        </w:rPr>
        <w:t>контролируем</w:t>
      </w:r>
      <w:r w:rsidR="00EA1B12" w:rsidRPr="003708C0">
        <w:rPr>
          <w:b w:val="0"/>
          <w:szCs w:val="28"/>
          <w:u w:val="none"/>
        </w:rPr>
        <w:t>ого</w:t>
      </w:r>
      <w:r w:rsidR="00C54ED8" w:rsidRPr="003708C0">
        <w:rPr>
          <w:b w:val="0"/>
          <w:szCs w:val="28"/>
          <w:u w:val="none"/>
        </w:rPr>
        <w:t xml:space="preserve"> субъект</w:t>
      </w:r>
      <w:r w:rsidR="00EA1B12" w:rsidRPr="003708C0">
        <w:rPr>
          <w:b w:val="0"/>
          <w:szCs w:val="28"/>
          <w:u w:val="none"/>
        </w:rPr>
        <w:t>а</w:t>
      </w:r>
      <w:r w:rsidR="00C54ED8" w:rsidRPr="003708C0">
        <w:rPr>
          <w:b w:val="0"/>
          <w:szCs w:val="28"/>
          <w:u w:val="none"/>
        </w:rPr>
        <w:t>, у которого предполагается проведение проверки</w:t>
      </w:r>
      <w:r w:rsidR="00765888" w:rsidRPr="003708C0">
        <w:rPr>
          <w:b w:val="0"/>
          <w:szCs w:val="28"/>
          <w:u w:val="none"/>
        </w:rPr>
        <w:t xml:space="preserve"> </w:t>
      </w:r>
      <w:r w:rsidR="00FC083F" w:rsidRPr="003708C0">
        <w:rPr>
          <w:b w:val="0"/>
          <w:szCs w:val="28"/>
          <w:u w:val="none"/>
        </w:rPr>
        <w:t xml:space="preserve">правовой инспекцией </w:t>
      </w:r>
      <w:r w:rsidR="00765888" w:rsidRPr="003708C0">
        <w:rPr>
          <w:b w:val="0"/>
          <w:szCs w:val="28"/>
          <w:u w:val="none"/>
        </w:rPr>
        <w:t xml:space="preserve">уже </w:t>
      </w:r>
      <w:r w:rsidRPr="003708C0">
        <w:rPr>
          <w:b w:val="0"/>
          <w:szCs w:val="28"/>
          <w:u w:val="none"/>
        </w:rPr>
        <w:t xml:space="preserve">запланировано </w:t>
      </w:r>
      <w:r w:rsidR="00EA1B12" w:rsidRPr="003708C0">
        <w:rPr>
          <w:b w:val="0"/>
          <w:szCs w:val="28"/>
          <w:u w:val="none"/>
        </w:rPr>
        <w:t xml:space="preserve">в текущем полугодии </w:t>
      </w:r>
      <w:r w:rsidRPr="003708C0">
        <w:rPr>
          <w:b w:val="0"/>
          <w:szCs w:val="28"/>
          <w:u w:val="none"/>
        </w:rPr>
        <w:t>контролирующими (надзорными) органами (за исключением Департамента государственной инспекции труда Министерства труда и социальной защиты Республики Беларусь</w:t>
      </w:r>
      <w:r w:rsidR="00CD5BCD" w:rsidRPr="003708C0">
        <w:rPr>
          <w:b w:val="0"/>
          <w:szCs w:val="28"/>
          <w:u w:val="none"/>
        </w:rPr>
        <w:t xml:space="preserve"> (первое предложение части второй пункта 9 Положения № 240)</w:t>
      </w:r>
      <w:r w:rsidRPr="003708C0">
        <w:rPr>
          <w:b w:val="0"/>
          <w:szCs w:val="28"/>
          <w:u w:val="none"/>
        </w:rPr>
        <w:t>;</w:t>
      </w:r>
    </w:p>
    <w:p w:rsidR="006D013E" w:rsidRPr="003708C0" w:rsidRDefault="001F0177" w:rsidP="00965B08">
      <w:pPr>
        <w:pStyle w:val="30"/>
        <w:numPr>
          <w:ilvl w:val="0"/>
          <w:numId w:val="5"/>
        </w:numPr>
        <w:ind w:left="0" w:firstLine="709"/>
        <w:rPr>
          <w:b w:val="0"/>
          <w:bCs/>
          <w:szCs w:val="28"/>
          <w:u w:val="none"/>
        </w:rPr>
      </w:pPr>
      <w:r w:rsidRPr="003708C0">
        <w:rPr>
          <w:b w:val="0"/>
          <w:szCs w:val="28"/>
          <w:u w:val="none"/>
        </w:rPr>
        <w:t>не назначать плановую проверку контролируемого субъекта в</w:t>
      </w:r>
      <w:r w:rsidR="00965B08" w:rsidRPr="003708C0">
        <w:rPr>
          <w:b w:val="0"/>
          <w:szCs w:val="28"/>
          <w:u w:val="none"/>
        </w:rPr>
        <w:t xml:space="preserve"> случае</w:t>
      </w:r>
      <w:r w:rsidRPr="003708C0">
        <w:rPr>
          <w:b w:val="0"/>
          <w:szCs w:val="28"/>
          <w:u w:val="none"/>
        </w:rPr>
        <w:t>, если данный субъект</w:t>
      </w:r>
      <w:r w:rsidR="00965B08" w:rsidRPr="003708C0">
        <w:rPr>
          <w:b w:val="0"/>
          <w:szCs w:val="28"/>
          <w:u w:val="none"/>
        </w:rPr>
        <w:t xml:space="preserve"> включен в соответствующий координационный план Департаментом государственной инспекции труда Министерства труда и социальной защиты Республики Беларусь на первое или второе полугодие текущего года</w:t>
      </w:r>
      <w:r w:rsidR="00CD5BCD" w:rsidRPr="003708C0">
        <w:rPr>
          <w:b w:val="0"/>
          <w:szCs w:val="28"/>
          <w:u w:val="none"/>
        </w:rPr>
        <w:t xml:space="preserve"> (второе предложение части второй пункта 9 Положения № 240);</w:t>
      </w:r>
    </w:p>
    <w:p w:rsidR="00CD5BCD" w:rsidRPr="003708C0" w:rsidRDefault="00B066EB" w:rsidP="00965B08">
      <w:pPr>
        <w:pStyle w:val="30"/>
        <w:numPr>
          <w:ilvl w:val="0"/>
          <w:numId w:val="5"/>
        </w:numPr>
        <w:ind w:left="0" w:firstLine="709"/>
        <w:rPr>
          <w:b w:val="0"/>
          <w:bCs/>
          <w:szCs w:val="28"/>
          <w:u w:val="none"/>
        </w:rPr>
      </w:pPr>
      <w:r w:rsidRPr="003708C0">
        <w:rPr>
          <w:b w:val="0"/>
          <w:szCs w:val="28"/>
          <w:u w:val="none"/>
        </w:rPr>
        <w:t>не назначать плановую проверку в</w:t>
      </w:r>
      <w:r w:rsidR="00CD5BCD" w:rsidRPr="003708C0">
        <w:rPr>
          <w:b w:val="0"/>
          <w:szCs w:val="28"/>
          <w:u w:val="none"/>
        </w:rPr>
        <w:t xml:space="preserve"> случае, если </w:t>
      </w:r>
      <w:r w:rsidRPr="003708C0">
        <w:rPr>
          <w:b w:val="0"/>
          <w:szCs w:val="28"/>
          <w:u w:val="none"/>
        </w:rPr>
        <w:t>в течение первого полугодия текущего календарного года контролируемый</w:t>
      </w:r>
      <w:r w:rsidR="00CD5BCD" w:rsidRPr="003708C0">
        <w:rPr>
          <w:b w:val="0"/>
          <w:szCs w:val="28"/>
          <w:u w:val="none"/>
        </w:rPr>
        <w:t xml:space="preserve"> субъект был прове</w:t>
      </w:r>
      <w:r w:rsidRPr="003708C0">
        <w:rPr>
          <w:b w:val="0"/>
          <w:szCs w:val="28"/>
          <w:u w:val="none"/>
        </w:rPr>
        <w:t>рен</w:t>
      </w:r>
      <w:r w:rsidR="00CD5BCD" w:rsidRPr="003708C0">
        <w:rPr>
          <w:b w:val="0"/>
          <w:szCs w:val="28"/>
          <w:u w:val="none"/>
        </w:rPr>
        <w:t xml:space="preserve"> правовыми инспекциями труда профсоюзов или контролирующими (надзорными) органами</w:t>
      </w:r>
      <w:r w:rsidR="00331960" w:rsidRPr="003708C0">
        <w:rPr>
          <w:b w:val="0"/>
          <w:szCs w:val="28"/>
          <w:u w:val="none"/>
        </w:rPr>
        <w:t xml:space="preserve"> (часть третья пункта 9 Положения № 240)</w:t>
      </w:r>
      <w:r w:rsidR="00800161" w:rsidRPr="003708C0">
        <w:rPr>
          <w:b w:val="0"/>
          <w:szCs w:val="28"/>
          <w:u w:val="none"/>
        </w:rPr>
        <w:t>.</w:t>
      </w:r>
    </w:p>
    <w:p w:rsidR="00800161" w:rsidRPr="003708C0" w:rsidRDefault="00800161" w:rsidP="00800161">
      <w:pPr>
        <w:pStyle w:val="30"/>
        <w:ind w:left="709"/>
        <w:rPr>
          <w:b w:val="0"/>
          <w:bCs/>
          <w:sz w:val="20"/>
          <w:u w:val="none"/>
        </w:rPr>
      </w:pPr>
    </w:p>
    <w:p w:rsidR="00953243" w:rsidRPr="003708C0" w:rsidRDefault="002C6D15" w:rsidP="004A595F">
      <w:pPr>
        <w:pStyle w:val="30"/>
        <w:ind w:left="709" w:hanging="709"/>
        <w:rPr>
          <w:b w:val="0"/>
          <w:bCs/>
          <w:szCs w:val="28"/>
          <w:u w:val="none"/>
        </w:rPr>
      </w:pPr>
      <w:r w:rsidRPr="003708C0">
        <w:rPr>
          <w:b w:val="0"/>
          <w:bCs/>
          <w:szCs w:val="28"/>
          <w:u w:val="none"/>
        </w:rPr>
        <w:t>Внеплановые проверки</w:t>
      </w:r>
    </w:p>
    <w:p w:rsidR="002C6D15" w:rsidRPr="003708C0" w:rsidRDefault="002C6D15" w:rsidP="00953243">
      <w:pPr>
        <w:pStyle w:val="30"/>
        <w:ind w:left="709"/>
        <w:rPr>
          <w:b w:val="0"/>
          <w:bCs/>
          <w:sz w:val="16"/>
          <w:szCs w:val="16"/>
          <w:u w:val="none"/>
        </w:rPr>
      </w:pPr>
    </w:p>
    <w:p w:rsidR="002C6D15" w:rsidRPr="003708C0" w:rsidRDefault="004577EA" w:rsidP="004577EA">
      <w:pPr>
        <w:pStyle w:val="30"/>
        <w:ind w:firstLine="709"/>
        <w:rPr>
          <w:b w:val="0"/>
          <w:bCs/>
          <w:szCs w:val="28"/>
          <w:u w:val="none"/>
        </w:rPr>
      </w:pPr>
      <w:r w:rsidRPr="003708C0">
        <w:rPr>
          <w:b w:val="0"/>
          <w:bCs/>
          <w:szCs w:val="28"/>
          <w:u w:val="none"/>
        </w:rPr>
        <w:t>Законодательством предусмотрена возможность проведения внеплановых проверок исключительно в следующих случаях</w:t>
      </w:r>
      <w:r w:rsidR="00696681" w:rsidRPr="003708C0">
        <w:rPr>
          <w:b w:val="0"/>
          <w:bCs/>
          <w:szCs w:val="28"/>
          <w:u w:val="none"/>
        </w:rPr>
        <w:t xml:space="preserve"> (пункт 7 Указа № 240)</w:t>
      </w:r>
      <w:r w:rsidRPr="003708C0">
        <w:rPr>
          <w:b w:val="0"/>
          <w:bCs/>
          <w:szCs w:val="28"/>
          <w:u w:val="none"/>
        </w:rPr>
        <w:t>:</w:t>
      </w:r>
    </w:p>
    <w:p w:rsidR="00331960" w:rsidRPr="003708C0" w:rsidRDefault="00331960" w:rsidP="00331960">
      <w:pPr>
        <w:pStyle w:val="30"/>
        <w:numPr>
          <w:ilvl w:val="0"/>
          <w:numId w:val="7"/>
        </w:numPr>
        <w:ind w:left="0" w:firstLine="709"/>
        <w:rPr>
          <w:b w:val="0"/>
          <w:szCs w:val="28"/>
          <w:u w:val="none"/>
        </w:rPr>
      </w:pPr>
      <w:r w:rsidRPr="003708C0">
        <w:rPr>
          <w:b w:val="0"/>
          <w:szCs w:val="28"/>
          <w:u w:val="none"/>
        </w:rPr>
        <w:t>по заявлению контролируемого субъекта;</w:t>
      </w:r>
    </w:p>
    <w:p w:rsidR="00331960" w:rsidRPr="003708C0" w:rsidRDefault="00331960" w:rsidP="00331960">
      <w:pPr>
        <w:pStyle w:val="30"/>
        <w:numPr>
          <w:ilvl w:val="0"/>
          <w:numId w:val="7"/>
        </w:numPr>
        <w:ind w:left="0" w:firstLine="709"/>
        <w:rPr>
          <w:b w:val="0"/>
          <w:szCs w:val="28"/>
          <w:u w:val="none"/>
        </w:rPr>
      </w:pPr>
      <w:r w:rsidRPr="003708C0">
        <w:rPr>
          <w:b w:val="0"/>
          <w:szCs w:val="28"/>
          <w:u w:val="none"/>
        </w:rPr>
        <w:t xml:space="preserve">при наличии у профсоюза </w:t>
      </w:r>
      <w:r w:rsidRPr="003708C0">
        <w:rPr>
          <w:szCs w:val="28"/>
          <w:u w:val="none"/>
        </w:rPr>
        <w:t>информации, полученной от первичной профсоюзной организации или физического лица</w:t>
      </w:r>
      <w:r w:rsidRPr="003708C0">
        <w:rPr>
          <w:b w:val="0"/>
          <w:szCs w:val="28"/>
          <w:u w:val="none"/>
        </w:rPr>
        <w:t>, свидетельствующей о совершаемом (совершенном) нарушении законодательства о труде. Анонимное заявление не является основанием для проведения таких проверок;</w:t>
      </w:r>
    </w:p>
    <w:p w:rsidR="00331960" w:rsidRPr="003708C0" w:rsidRDefault="00511BA0" w:rsidP="00331960">
      <w:pPr>
        <w:pStyle w:val="30"/>
        <w:numPr>
          <w:ilvl w:val="0"/>
          <w:numId w:val="7"/>
        </w:numPr>
        <w:ind w:left="0" w:firstLine="709"/>
        <w:rPr>
          <w:b w:val="0"/>
          <w:bCs/>
          <w:szCs w:val="28"/>
          <w:u w:val="none"/>
        </w:rPr>
      </w:pPr>
      <w:r w:rsidRPr="003708C0">
        <w:rPr>
          <w:b w:val="0"/>
          <w:szCs w:val="28"/>
          <w:u w:val="none"/>
        </w:rPr>
        <w:t xml:space="preserve">при </w:t>
      </w:r>
      <w:r w:rsidR="00331960" w:rsidRPr="003708C0">
        <w:rPr>
          <w:b w:val="0"/>
          <w:szCs w:val="28"/>
          <w:u w:val="none"/>
        </w:rPr>
        <w:t>контрольн</w:t>
      </w:r>
      <w:r w:rsidRPr="003708C0">
        <w:rPr>
          <w:b w:val="0"/>
          <w:szCs w:val="28"/>
          <w:u w:val="none"/>
        </w:rPr>
        <w:t>ой</w:t>
      </w:r>
      <w:r w:rsidR="00331960" w:rsidRPr="003708C0">
        <w:rPr>
          <w:b w:val="0"/>
          <w:szCs w:val="28"/>
          <w:u w:val="none"/>
        </w:rPr>
        <w:t xml:space="preserve"> проверк</w:t>
      </w:r>
      <w:r w:rsidRPr="003708C0">
        <w:rPr>
          <w:b w:val="0"/>
          <w:szCs w:val="28"/>
          <w:u w:val="none"/>
        </w:rPr>
        <w:t>е;</w:t>
      </w:r>
    </w:p>
    <w:p w:rsidR="004577EA" w:rsidRPr="003708C0" w:rsidRDefault="004577EA" w:rsidP="000C3821">
      <w:pPr>
        <w:pStyle w:val="30"/>
        <w:numPr>
          <w:ilvl w:val="0"/>
          <w:numId w:val="7"/>
        </w:numPr>
        <w:ind w:left="0" w:firstLine="709"/>
        <w:rPr>
          <w:b w:val="0"/>
          <w:szCs w:val="28"/>
          <w:u w:val="none"/>
        </w:rPr>
      </w:pPr>
      <w:r w:rsidRPr="003708C0">
        <w:rPr>
          <w:b w:val="0"/>
          <w:szCs w:val="28"/>
          <w:u w:val="none"/>
        </w:rPr>
        <w:t>при наличии у профсоюза информации, полученной от:</w:t>
      </w:r>
    </w:p>
    <w:p w:rsidR="004577EA" w:rsidRPr="003708C0" w:rsidRDefault="004577EA" w:rsidP="000C3821">
      <w:pPr>
        <w:pStyle w:val="newncpi"/>
        <w:numPr>
          <w:ilvl w:val="1"/>
          <w:numId w:val="7"/>
        </w:numPr>
        <w:ind w:left="0" w:firstLine="709"/>
        <w:rPr>
          <w:sz w:val="28"/>
          <w:szCs w:val="28"/>
        </w:rPr>
      </w:pPr>
      <w:r w:rsidRPr="003708C0">
        <w:rPr>
          <w:sz w:val="28"/>
          <w:szCs w:val="28"/>
        </w:rPr>
        <w:t>государственного органа, иной организации, свидетельствующей о совершаемом (совершенном) нарушении законодательства о труде;</w:t>
      </w:r>
    </w:p>
    <w:p w:rsidR="00331960" w:rsidRPr="003708C0" w:rsidRDefault="00331960" w:rsidP="000C3821">
      <w:pPr>
        <w:pStyle w:val="newncpi"/>
        <w:numPr>
          <w:ilvl w:val="1"/>
          <w:numId w:val="7"/>
        </w:numPr>
        <w:ind w:left="0" w:firstLine="709"/>
        <w:rPr>
          <w:sz w:val="28"/>
          <w:szCs w:val="28"/>
        </w:rPr>
      </w:pPr>
      <w:r w:rsidRPr="003708C0">
        <w:rPr>
          <w:sz w:val="28"/>
          <w:szCs w:val="28"/>
        </w:rPr>
        <w:t xml:space="preserve"> первичной профсоюзной организации, свидетельствующей о совершаемом (совершенном) нарушении законодательства о профсоюзах и (или) невыполнении коллективного договора (соглашения).</w:t>
      </w:r>
    </w:p>
    <w:p w:rsidR="000C3821" w:rsidRPr="003708C0" w:rsidRDefault="000C3821">
      <w:pPr>
        <w:pStyle w:val="30"/>
        <w:ind w:firstLine="709"/>
        <w:rPr>
          <w:b w:val="0"/>
          <w:bCs/>
          <w:szCs w:val="28"/>
          <w:u w:val="none"/>
        </w:rPr>
      </w:pPr>
      <w:r w:rsidRPr="003708C0">
        <w:rPr>
          <w:b w:val="0"/>
          <w:bCs/>
          <w:szCs w:val="28"/>
          <w:u w:val="none"/>
        </w:rPr>
        <w:t xml:space="preserve">Обращаем особое внимание на </w:t>
      </w:r>
      <w:r w:rsidR="00E45025" w:rsidRPr="003708C0">
        <w:rPr>
          <w:b w:val="0"/>
          <w:bCs/>
          <w:szCs w:val="28"/>
          <w:u w:val="none"/>
        </w:rPr>
        <w:t>второй и четвертый из вышеприведенных случаев. Таким образом, законодатель дал возможность проведения проверки по обращениям граждан и (или) организаций</w:t>
      </w:r>
      <w:r w:rsidR="00A50A49" w:rsidRPr="003708C0">
        <w:rPr>
          <w:b w:val="0"/>
          <w:bCs/>
          <w:szCs w:val="28"/>
          <w:u w:val="none"/>
        </w:rPr>
        <w:t>, не включенной в соответствующий план</w:t>
      </w:r>
      <w:r w:rsidR="00E45025" w:rsidRPr="003708C0">
        <w:rPr>
          <w:b w:val="0"/>
          <w:bCs/>
          <w:szCs w:val="28"/>
          <w:u w:val="none"/>
        </w:rPr>
        <w:t xml:space="preserve">. </w:t>
      </w:r>
    </w:p>
    <w:p w:rsidR="00696681" w:rsidRPr="003708C0" w:rsidRDefault="00696681">
      <w:pPr>
        <w:pStyle w:val="30"/>
        <w:ind w:firstLine="709"/>
        <w:rPr>
          <w:b w:val="0"/>
          <w:bCs/>
          <w:szCs w:val="28"/>
          <w:u w:val="none"/>
        </w:rPr>
      </w:pPr>
      <w:r w:rsidRPr="003708C0">
        <w:rPr>
          <w:b w:val="0"/>
          <w:bCs/>
          <w:szCs w:val="28"/>
          <w:u w:val="none"/>
        </w:rPr>
        <w:t xml:space="preserve">Заметим, что </w:t>
      </w:r>
      <w:r w:rsidR="00E56CFF" w:rsidRPr="003708C0">
        <w:rPr>
          <w:b w:val="0"/>
          <w:bCs/>
          <w:szCs w:val="28"/>
          <w:u w:val="none"/>
        </w:rPr>
        <w:t xml:space="preserve">переданная профсоюзу информация должна </w:t>
      </w:r>
      <w:r w:rsidR="00E56CFF" w:rsidRPr="003708C0">
        <w:rPr>
          <w:bCs/>
          <w:szCs w:val="28"/>
          <w:u w:val="none"/>
        </w:rPr>
        <w:t>свидетельствовать</w:t>
      </w:r>
      <w:r w:rsidR="00E56CFF" w:rsidRPr="003708C0">
        <w:rPr>
          <w:b w:val="0"/>
          <w:bCs/>
          <w:szCs w:val="28"/>
          <w:u w:val="none"/>
        </w:rPr>
        <w:t xml:space="preserve"> о совершаемом (совершенном) нарушении. </w:t>
      </w:r>
      <w:r w:rsidR="0002061F" w:rsidRPr="003708C0">
        <w:rPr>
          <w:b w:val="0"/>
          <w:bCs/>
          <w:szCs w:val="28"/>
          <w:u w:val="none"/>
        </w:rPr>
        <w:t xml:space="preserve">При этом </w:t>
      </w:r>
      <w:r w:rsidR="00281932" w:rsidRPr="003708C0">
        <w:rPr>
          <w:b w:val="0"/>
          <w:bCs/>
          <w:szCs w:val="28"/>
          <w:u w:val="none"/>
        </w:rPr>
        <w:t>Указом № 240</w:t>
      </w:r>
      <w:r w:rsidR="0002061F" w:rsidRPr="003708C0">
        <w:rPr>
          <w:b w:val="0"/>
          <w:bCs/>
          <w:szCs w:val="28"/>
          <w:u w:val="none"/>
        </w:rPr>
        <w:t xml:space="preserve"> не </w:t>
      </w:r>
      <w:r w:rsidR="00281932" w:rsidRPr="003708C0">
        <w:rPr>
          <w:b w:val="0"/>
          <w:bCs/>
          <w:szCs w:val="28"/>
          <w:u w:val="none"/>
        </w:rPr>
        <w:t>установлено</w:t>
      </w:r>
      <w:r w:rsidR="0002061F" w:rsidRPr="003708C0">
        <w:rPr>
          <w:b w:val="0"/>
          <w:bCs/>
          <w:szCs w:val="28"/>
          <w:u w:val="none"/>
        </w:rPr>
        <w:t xml:space="preserve"> </w:t>
      </w:r>
      <w:r w:rsidR="009A6274" w:rsidRPr="003708C0">
        <w:rPr>
          <w:b w:val="0"/>
          <w:bCs/>
          <w:szCs w:val="28"/>
          <w:u w:val="none"/>
        </w:rPr>
        <w:t xml:space="preserve">каким именно образом необходимо подтверждать данную информацию. </w:t>
      </w:r>
      <w:r w:rsidR="00281932" w:rsidRPr="003708C0">
        <w:rPr>
          <w:b w:val="0"/>
          <w:bCs/>
          <w:szCs w:val="28"/>
          <w:u w:val="none"/>
        </w:rPr>
        <w:t xml:space="preserve">Указано лишь, что заявление не должно быть анонимным. </w:t>
      </w:r>
    </w:p>
    <w:p w:rsidR="00281932" w:rsidRPr="003708C0" w:rsidRDefault="00281932">
      <w:pPr>
        <w:pStyle w:val="30"/>
        <w:ind w:firstLine="709"/>
        <w:rPr>
          <w:b w:val="0"/>
          <w:bCs/>
          <w:szCs w:val="28"/>
          <w:u w:val="none"/>
        </w:rPr>
      </w:pPr>
      <w:r w:rsidRPr="003708C0">
        <w:rPr>
          <w:b w:val="0"/>
          <w:bCs/>
          <w:szCs w:val="28"/>
          <w:u w:val="none"/>
        </w:rPr>
        <w:t xml:space="preserve">Полагаем, что </w:t>
      </w:r>
      <w:r w:rsidR="000939AC" w:rsidRPr="003708C0">
        <w:rPr>
          <w:b w:val="0"/>
          <w:bCs/>
          <w:szCs w:val="28"/>
          <w:u w:val="none"/>
        </w:rPr>
        <w:t xml:space="preserve">для подтверждения информации о совершаемом (совершенном) </w:t>
      </w:r>
      <w:r w:rsidR="00C73C96" w:rsidRPr="003708C0">
        <w:rPr>
          <w:b w:val="0"/>
          <w:bCs/>
          <w:szCs w:val="28"/>
          <w:u w:val="none"/>
        </w:rPr>
        <w:t>нарушении</w:t>
      </w:r>
      <w:r w:rsidR="000939AC" w:rsidRPr="003708C0">
        <w:rPr>
          <w:b w:val="0"/>
          <w:bCs/>
          <w:szCs w:val="28"/>
          <w:u w:val="none"/>
        </w:rPr>
        <w:t xml:space="preserve"> </w:t>
      </w:r>
      <w:r w:rsidR="00C73C96" w:rsidRPr="003708C0">
        <w:rPr>
          <w:b w:val="0"/>
          <w:bCs/>
          <w:szCs w:val="28"/>
          <w:u w:val="none"/>
        </w:rPr>
        <w:t>не треб</w:t>
      </w:r>
      <w:r w:rsidR="00A50A49" w:rsidRPr="003708C0">
        <w:rPr>
          <w:b w:val="0"/>
          <w:bCs/>
          <w:szCs w:val="28"/>
          <w:u w:val="none"/>
        </w:rPr>
        <w:t>уется</w:t>
      </w:r>
      <w:r w:rsidR="00C73C96" w:rsidRPr="003708C0">
        <w:rPr>
          <w:b w:val="0"/>
          <w:bCs/>
          <w:szCs w:val="28"/>
          <w:u w:val="none"/>
        </w:rPr>
        <w:t xml:space="preserve"> в обязательном порядке </w:t>
      </w:r>
      <w:r w:rsidR="00A50A49" w:rsidRPr="003708C0">
        <w:rPr>
          <w:b w:val="0"/>
          <w:bCs/>
          <w:szCs w:val="28"/>
          <w:u w:val="none"/>
        </w:rPr>
        <w:t xml:space="preserve">представления </w:t>
      </w:r>
      <w:r w:rsidR="00A50A49" w:rsidRPr="003708C0">
        <w:rPr>
          <w:b w:val="0"/>
          <w:bCs/>
          <w:szCs w:val="28"/>
          <w:u w:val="none"/>
        </w:rPr>
        <w:lastRenderedPageBreak/>
        <w:t xml:space="preserve">письменных доказательств, т.к., к примеру, у работника, права которого нарушаются (нарушены) часто нет возможности каким-либо образом </w:t>
      </w:r>
      <w:r w:rsidR="00EC4BA6" w:rsidRPr="003708C0">
        <w:rPr>
          <w:b w:val="0"/>
          <w:bCs/>
          <w:szCs w:val="28"/>
          <w:u w:val="none"/>
        </w:rPr>
        <w:t>доказать</w:t>
      </w:r>
      <w:r w:rsidR="00A50A49" w:rsidRPr="003708C0">
        <w:rPr>
          <w:b w:val="0"/>
          <w:bCs/>
          <w:szCs w:val="28"/>
          <w:u w:val="none"/>
        </w:rPr>
        <w:t xml:space="preserve"> это. Достаточно получения письменного обращения физического лица или организации</w:t>
      </w:r>
      <w:r w:rsidR="00EC4BA6" w:rsidRPr="003708C0">
        <w:rPr>
          <w:b w:val="0"/>
          <w:bCs/>
          <w:szCs w:val="28"/>
          <w:u w:val="none"/>
        </w:rPr>
        <w:t>,</w:t>
      </w:r>
      <w:r w:rsidR="00A50A49" w:rsidRPr="003708C0">
        <w:rPr>
          <w:b w:val="0"/>
          <w:bCs/>
          <w:szCs w:val="28"/>
          <w:u w:val="none"/>
        </w:rPr>
        <w:t xml:space="preserve"> в котором четко описаны обстоятельства совершаемого (совершенного) нарушения.</w:t>
      </w:r>
    </w:p>
    <w:p w:rsidR="00EC4BA6" w:rsidRPr="003708C0" w:rsidRDefault="00EC4BA6">
      <w:pPr>
        <w:pStyle w:val="30"/>
        <w:ind w:firstLine="709"/>
        <w:rPr>
          <w:b w:val="0"/>
          <w:bCs/>
          <w:szCs w:val="28"/>
          <w:u w:val="none"/>
        </w:rPr>
      </w:pPr>
      <w:r w:rsidRPr="003708C0">
        <w:rPr>
          <w:b w:val="0"/>
          <w:bCs/>
          <w:szCs w:val="28"/>
          <w:u w:val="none"/>
        </w:rPr>
        <w:t>Вместе с тем следует учитывать тот факт, что законодательством установлена административная ответственность за совершение лицом, назначившим проверку, деяний, повлекших признание данной проверки незаконной</w:t>
      </w:r>
      <w:r w:rsidR="002D084E" w:rsidRPr="003708C0">
        <w:rPr>
          <w:b w:val="0"/>
          <w:bCs/>
          <w:szCs w:val="28"/>
          <w:u w:val="none"/>
        </w:rPr>
        <w:t xml:space="preserve"> (часть первая пункта 15 Указа № 240)</w:t>
      </w:r>
      <w:r w:rsidRPr="003708C0">
        <w:rPr>
          <w:b w:val="0"/>
          <w:bCs/>
          <w:szCs w:val="28"/>
          <w:u w:val="none"/>
        </w:rPr>
        <w:t>, к которым относится и необоснованное назначение проверки</w:t>
      </w:r>
      <w:r w:rsidR="002D084E" w:rsidRPr="003708C0">
        <w:rPr>
          <w:b w:val="0"/>
          <w:bCs/>
          <w:szCs w:val="28"/>
          <w:u w:val="none"/>
        </w:rPr>
        <w:t xml:space="preserve"> (часть первая пункта 14 Указа № 240)</w:t>
      </w:r>
      <w:r w:rsidRPr="003708C0">
        <w:rPr>
          <w:b w:val="0"/>
          <w:bCs/>
          <w:szCs w:val="28"/>
          <w:u w:val="none"/>
        </w:rPr>
        <w:t xml:space="preserve">. </w:t>
      </w:r>
    </w:p>
    <w:p w:rsidR="00FF5D2C" w:rsidRPr="003708C0" w:rsidRDefault="00FF5D2C">
      <w:pPr>
        <w:pStyle w:val="30"/>
        <w:ind w:firstLine="709"/>
        <w:rPr>
          <w:b w:val="0"/>
          <w:bCs/>
          <w:szCs w:val="28"/>
          <w:u w:val="none"/>
        </w:rPr>
      </w:pPr>
      <w:r w:rsidRPr="003708C0">
        <w:rPr>
          <w:b w:val="0"/>
          <w:bCs/>
          <w:szCs w:val="28"/>
          <w:u w:val="none"/>
        </w:rPr>
        <w:t>Поэтому до назначения внеплановой проверки следует убедиться, что в поступившем обращении о совершаемом (совершенном) нарушении содержится достаточно информации, дающей основания для назначения такой проверки.</w:t>
      </w:r>
    </w:p>
    <w:p w:rsidR="002D084E" w:rsidRPr="003708C0" w:rsidRDefault="002D084E">
      <w:pPr>
        <w:pStyle w:val="30"/>
        <w:ind w:firstLine="709"/>
        <w:rPr>
          <w:b w:val="0"/>
          <w:bCs/>
          <w:sz w:val="20"/>
          <w:u w:val="none"/>
        </w:rPr>
      </w:pPr>
    </w:p>
    <w:p w:rsidR="002D084E" w:rsidRPr="003708C0" w:rsidRDefault="002D084E" w:rsidP="002D084E">
      <w:pPr>
        <w:pStyle w:val="30"/>
        <w:rPr>
          <w:b w:val="0"/>
          <w:bCs/>
          <w:szCs w:val="28"/>
          <w:u w:val="none"/>
        </w:rPr>
      </w:pPr>
      <w:r w:rsidRPr="003708C0">
        <w:rPr>
          <w:b w:val="0"/>
          <w:bCs/>
          <w:szCs w:val="28"/>
          <w:u w:val="none"/>
        </w:rPr>
        <w:t>Назначение проверки</w:t>
      </w:r>
    </w:p>
    <w:p w:rsidR="002D084E" w:rsidRPr="003708C0" w:rsidRDefault="002D084E">
      <w:pPr>
        <w:pStyle w:val="30"/>
        <w:ind w:firstLine="709"/>
        <w:rPr>
          <w:b w:val="0"/>
          <w:bCs/>
          <w:sz w:val="16"/>
          <w:szCs w:val="16"/>
          <w:u w:val="none"/>
        </w:rPr>
      </w:pPr>
    </w:p>
    <w:p w:rsidR="00DA1A6C" w:rsidRPr="003708C0" w:rsidRDefault="00DA1A6C" w:rsidP="002D084E">
      <w:pPr>
        <w:pStyle w:val="point"/>
        <w:ind w:firstLine="709"/>
        <w:rPr>
          <w:sz w:val="28"/>
          <w:szCs w:val="28"/>
        </w:rPr>
      </w:pPr>
      <w:r w:rsidRPr="003708C0">
        <w:rPr>
          <w:sz w:val="28"/>
          <w:szCs w:val="28"/>
        </w:rPr>
        <w:t>Проверки как плановые, так и внеплановые могут быть назначены следующими лицами:</w:t>
      </w:r>
    </w:p>
    <w:p w:rsidR="00DA4B03" w:rsidRPr="003708C0" w:rsidRDefault="00DA4B03" w:rsidP="002D084E">
      <w:pPr>
        <w:pStyle w:val="point"/>
        <w:ind w:firstLine="709"/>
        <w:rPr>
          <w:sz w:val="28"/>
          <w:szCs w:val="28"/>
        </w:rPr>
      </w:pPr>
      <w:r w:rsidRPr="003708C0">
        <w:rPr>
          <w:sz w:val="28"/>
          <w:szCs w:val="28"/>
        </w:rPr>
        <w:t>руководителем профсоюза;</w:t>
      </w:r>
    </w:p>
    <w:p w:rsidR="00DA4B03" w:rsidRPr="003708C0" w:rsidRDefault="00DA4B03" w:rsidP="002D084E">
      <w:pPr>
        <w:pStyle w:val="point"/>
        <w:ind w:firstLine="709"/>
        <w:rPr>
          <w:sz w:val="28"/>
          <w:szCs w:val="28"/>
        </w:rPr>
      </w:pPr>
      <w:r w:rsidRPr="003708C0">
        <w:rPr>
          <w:sz w:val="28"/>
          <w:szCs w:val="28"/>
        </w:rPr>
        <w:t>руководителем</w:t>
      </w:r>
      <w:r w:rsidR="00E16F33" w:rsidRPr="003708C0">
        <w:rPr>
          <w:sz w:val="28"/>
          <w:szCs w:val="28"/>
        </w:rPr>
        <w:t xml:space="preserve"> организационной структуры</w:t>
      </w:r>
      <w:r w:rsidRPr="003708C0">
        <w:rPr>
          <w:sz w:val="28"/>
          <w:szCs w:val="28"/>
        </w:rPr>
        <w:t xml:space="preserve"> профсоюза;</w:t>
      </w:r>
    </w:p>
    <w:p w:rsidR="00DA4B03" w:rsidRPr="003708C0" w:rsidRDefault="00DA4B03" w:rsidP="002D084E">
      <w:pPr>
        <w:pStyle w:val="point"/>
        <w:ind w:firstLine="709"/>
        <w:rPr>
          <w:sz w:val="28"/>
          <w:szCs w:val="28"/>
        </w:rPr>
      </w:pPr>
      <w:r w:rsidRPr="003708C0">
        <w:rPr>
          <w:sz w:val="28"/>
          <w:szCs w:val="28"/>
        </w:rPr>
        <w:t>руководителем</w:t>
      </w:r>
      <w:r w:rsidR="00E16F33" w:rsidRPr="003708C0">
        <w:rPr>
          <w:sz w:val="28"/>
          <w:szCs w:val="28"/>
        </w:rPr>
        <w:t xml:space="preserve"> объединения профсоюза</w:t>
      </w:r>
      <w:r w:rsidRPr="003708C0">
        <w:rPr>
          <w:sz w:val="28"/>
          <w:szCs w:val="28"/>
        </w:rPr>
        <w:t>;</w:t>
      </w:r>
    </w:p>
    <w:p w:rsidR="00DA1A6C" w:rsidRPr="003708C0" w:rsidRDefault="00DA4B03" w:rsidP="002D084E">
      <w:pPr>
        <w:pStyle w:val="point"/>
        <w:ind w:firstLine="709"/>
        <w:rPr>
          <w:sz w:val="28"/>
          <w:szCs w:val="28"/>
        </w:rPr>
      </w:pPr>
      <w:r w:rsidRPr="003708C0">
        <w:rPr>
          <w:sz w:val="28"/>
          <w:szCs w:val="28"/>
        </w:rPr>
        <w:t>руководителем</w:t>
      </w:r>
      <w:r w:rsidR="00E16F33" w:rsidRPr="003708C0">
        <w:rPr>
          <w:sz w:val="28"/>
          <w:szCs w:val="28"/>
        </w:rPr>
        <w:t xml:space="preserve"> организационной структуры</w:t>
      </w:r>
      <w:r w:rsidRPr="003708C0">
        <w:rPr>
          <w:sz w:val="28"/>
          <w:szCs w:val="28"/>
        </w:rPr>
        <w:t xml:space="preserve"> объединения профсоюза</w:t>
      </w:r>
      <w:r w:rsidR="00E16F33" w:rsidRPr="003708C0">
        <w:rPr>
          <w:sz w:val="28"/>
          <w:szCs w:val="28"/>
        </w:rPr>
        <w:t>;</w:t>
      </w:r>
    </w:p>
    <w:p w:rsidR="00E16F33" w:rsidRPr="003708C0" w:rsidRDefault="00E16F33" w:rsidP="002D084E">
      <w:pPr>
        <w:pStyle w:val="point"/>
        <w:ind w:firstLine="709"/>
        <w:rPr>
          <w:sz w:val="28"/>
          <w:szCs w:val="28"/>
        </w:rPr>
      </w:pPr>
      <w:r w:rsidRPr="003708C0">
        <w:rPr>
          <w:sz w:val="28"/>
          <w:szCs w:val="28"/>
        </w:rPr>
        <w:t>уполномоченными</w:t>
      </w:r>
      <w:r w:rsidR="005D418A" w:rsidRPr="003708C0">
        <w:rPr>
          <w:sz w:val="28"/>
          <w:szCs w:val="28"/>
        </w:rPr>
        <w:t xml:space="preserve"> в установленном порядке </w:t>
      </w:r>
      <w:r w:rsidR="00CA3D65" w:rsidRPr="003708C0">
        <w:rPr>
          <w:sz w:val="28"/>
          <w:szCs w:val="28"/>
        </w:rPr>
        <w:t>заместителями вышеуказанных руководителей.</w:t>
      </w:r>
    </w:p>
    <w:p w:rsidR="00B03326" w:rsidRPr="003708C0" w:rsidRDefault="00B03326" w:rsidP="00DA4B03">
      <w:pPr>
        <w:pStyle w:val="point"/>
        <w:ind w:firstLine="709"/>
        <w:rPr>
          <w:sz w:val="28"/>
          <w:szCs w:val="28"/>
        </w:rPr>
      </w:pPr>
      <w:r w:rsidRPr="003708C0">
        <w:rPr>
          <w:sz w:val="28"/>
          <w:szCs w:val="28"/>
        </w:rPr>
        <w:t>Наделение соответствующими полномочиями данных заместителей производится в порядке, установленном в конкретном профсоюзе (объединении профсоюзов).</w:t>
      </w:r>
    </w:p>
    <w:p w:rsidR="00CD31A3" w:rsidRPr="003708C0" w:rsidRDefault="00DA4B03" w:rsidP="00DA4B03">
      <w:pPr>
        <w:pStyle w:val="point"/>
        <w:ind w:firstLine="709"/>
        <w:rPr>
          <w:sz w:val="28"/>
          <w:szCs w:val="28"/>
        </w:rPr>
      </w:pPr>
      <w:r w:rsidRPr="003708C0">
        <w:rPr>
          <w:sz w:val="28"/>
          <w:szCs w:val="28"/>
        </w:rPr>
        <w:t xml:space="preserve">Проверки назначаются </w:t>
      </w:r>
      <w:r w:rsidR="002D084E" w:rsidRPr="003708C0">
        <w:rPr>
          <w:sz w:val="28"/>
          <w:szCs w:val="28"/>
        </w:rPr>
        <w:t xml:space="preserve">путем выдачи предписания на проведение проверки, по </w:t>
      </w:r>
      <w:r w:rsidRPr="003708C0">
        <w:rPr>
          <w:sz w:val="28"/>
          <w:szCs w:val="28"/>
        </w:rPr>
        <w:t xml:space="preserve">установленной Положением </w:t>
      </w:r>
      <w:r w:rsidR="002D084E" w:rsidRPr="003708C0">
        <w:rPr>
          <w:sz w:val="28"/>
          <w:szCs w:val="28"/>
        </w:rPr>
        <w:t>форме</w:t>
      </w:r>
      <w:r w:rsidRPr="003708C0">
        <w:rPr>
          <w:sz w:val="28"/>
          <w:szCs w:val="28"/>
        </w:rPr>
        <w:t xml:space="preserve"> </w:t>
      </w:r>
      <w:r w:rsidR="00CD31A3" w:rsidRPr="003708C0">
        <w:rPr>
          <w:sz w:val="28"/>
          <w:szCs w:val="28"/>
        </w:rPr>
        <w:t xml:space="preserve">(пример заполнения бланка предписания </w:t>
      </w:r>
      <w:r w:rsidR="000855AE" w:rsidRPr="003708C0">
        <w:rPr>
          <w:sz w:val="28"/>
          <w:szCs w:val="28"/>
        </w:rPr>
        <w:t>в приложении 1 к настоящим Рекомендациям</w:t>
      </w:r>
      <w:r w:rsidR="00CD31A3" w:rsidRPr="003708C0">
        <w:rPr>
          <w:sz w:val="28"/>
          <w:szCs w:val="28"/>
        </w:rPr>
        <w:t xml:space="preserve">). </w:t>
      </w:r>
    </w:p>
    <w:p w:rsidR="002D084E" w:rsidRPr="003708C0" w:rsidRDefault="00CD31A3" w:rsidP="00DA4B03">
      <w:pPr>
        <w:pStyle w:val="point"/>
        <w:ind w:firstLine="709"/>
        <w:rPr>
          <w:sz w:val="28"/>
          <w:szCs w:val="28"/>
        </w:rPr>
      </w:pPr>
      <w:r w:rsidRPr="003708C0">
        <w:rPr>
          <w:sz w:val="28"/>
          <w:szCs w:val="28"/>
        </w:rPr>
        <w:t>Предписание оформляется на фирменном бланке организации</w:t>
      </w:r>
      <w:r w:rsidR="002D084E" w:rsidRPr="003708C0">
        <w:rPr>
          <w:sz w:val="28"/>
          <w:szCs w:val="28"/>
        </w:rPr>
        <w:t xml:space="preserve"> </w:t>
      </w:r>
      <w:r w:rsidR="000617CF" w:rsidRPr="003708C0">
        <w:rPr>
          <w:sz w:val="28"/>
          <w:szCs w:val="28"/>
        </w:rPr>
        <w:t>или заверяется печатью</w:t>
      </w:r>
      <w:r w:rsidR="002D084E" w:rsidRPr="003708C0">
        <w:rPr>
          <w:sz w:val="28"/>
          <w:szCs w:val="28"/>
        </w:rPr>
        <w:t xml:space="preserve">. </w:t>
      </w:r>
    </w:p>
    <w:p w:rsidR="002D084E" w:rsidRPr="003708C0" w:rsidRDefault="002D084E" w:rsidP="002D084E">
      <w:pPr>
        <w:pStyle w:val="point"/>
        <w:ind w:firstLine="709"/>
        <w:rPr>
          <w:sz w:val="28"/>
          <w:szCs w:val="28"/>
        </w:rPr>
      </w:pPr>
      <w:r w:rsidRPr="003708C0">
        <w:rPr>
          <w:sz w:val="28"/>
          <w:szCs w:val="28"/>
        </w:rPr>
        <w:t>В случае проведения совместной проверки в предписании указывается группа проверяющих с отметкой о том, кто является руководителем проверки.</w:t>
      </w:r>
    </w:p>
    <w:p w:rsidR="002D084E" w:rsidRPr="003708C0" w:rsidRDefault="00F747BD" w:rsidP="002D084E">
      <w:pPr>
        <w:pStyle w:val="point"/>
        <w:ind w:firstLine="709"/>
        <w:rPr>
          <w:sz w:val="28"/>
          <w:szCs w:val="28"/>
        </w:rPr>
      </w:pPr>
      <w:r w:rsidRPr="003708C0">
        <w:rPr>
          <w:sz w:val="28"/>
          <w:szCs w:val="28"/>
        </w:rPr>
        <w:t>Если назначена</w:t>
      </w:r>
      <w:r w:rsidR="002D084E" w:rsidRPr="003708C0">
        <w:rPr>
          <w:sz w:val="28"/>
          <w:szCs w:val="28"/>
        </w:rPr>
        <w:t xml:space="preserve"> планов</w:t>
      </w:r>
      <w:r w:rsidRPr="003708C0">
        <w:rPr>
          <w:sz w:val="28"/>
          <w:szCs w:val="28"/>
        </w:rPr>
        <w:t>ая</w:t>
      </w:r>
      <w:r w:rsidR="002D084E" w:rsidRPr="003708C0">
        <w:rPr>
          <w:sz w:val="28"/>
          <w:szCs w:val="28"/>
        </w:rPr>
        <w:t xml:space="preserve"> проверк</w:t>
      </w:r>
      <w:r w:rsidRPr="003708C0">
        <w:rPr>
          <w:sz w:val="28"/>
          <w:szCs w:val="28"/>
        </w:rPr>
        <w:t>а</w:t>
      </w:r>
      <w:r w:rsidR="002D084E" w:rsidRPr="003708C0">
        <w:rPr>
          <w:sz w:val="28"/>
          <w:szCs w:val="28"/>
        </w:rPr>
        <w:t xml:space="preserve"> лицо, назначенное в предписании на проведение проверки проверяющим (при совместной проверке – руководителем проверки), не позднее чем за десять рабочих дней до начала проведения проверки направ</w:t>
      </w:r>
      <w:r w:rsidR="004F1383" w:rsidRPr="003708C0">
        <w:rPr>
          <w:sz w:val="28"/>
          <w:szCs w:val="28"/>
        </w:rPr>
        <w:t>ляет</w:t>
      </w:r>
      <w:r w:rsidR="002D084E" w:rsidRPr="003708C0">
        <w:rPr>
          <w:sz w:val="28"/>
          <w:szCs w:val="28"/>
        </w:rPr>
        <w:t xml:space="preserve"> </w:t>
      </w:r>
      <w:r w:rsidR="005D418A" w:rsidRPr="003708C0">
        <w:rPr>
          <w:sz w:val="28"/>
          <w:szCs w:val="28"/>
        </w:rPr>
        <w:t xml:space="preserve">контролируемому субъекту </w:t>
      </w:r>
      <w:r w:rsidR="002D084E" w:rsidRPr="003708C0">
        <w:rPr>
          <w:sz w:val="28"/>
          <w:szCs w:val="28"/>
        </w:rPr>
        <w:t xml:space="preserve">уведомление о предстоящей плановой проверке по </w:t>
      </w:r>
      <w:r w:rsidR="004F1383" w:rsidRPr="003708C0">
        <w:rPr>
          <w:sz w:val="28"/>
          <w:szCs w:val="28"/>
        </w:rPr>
        <w:t xml:space="preserve">установленной Положением </w:t>
      </w:r>
      <w:r w:rsidR="002D084E" w:rsidRPr="003708C0">
        <w:rPr>
          <w:sz w:val="28"/>
          <w:szCs w:val="28"/>
        </w:rPr>
        <w:t>форме</w:t>
      </w:r>
      <w:r w:rsidR="004F1383" w:rsidRPr="003708C0">
        <w:rPr>
          <w:sz w:val="28"/>
          <w:szCs w:val="28"/>
        </w:rPr>
        <w:t xml:space="preserve"> (пример заполнения уведомления </w:t>
      </w:r>
      <w:r w:rsidR="000855AE" w:rsidRPr="003708C0">
        <w:rPr>
          <w:sz w:val="28"/>
          <w:szCs w:val="28"/>
        </w:rPr>
        <w:t>в приложении 2 к настоящим Рекомендациям</w:t>
      </w:r>
      <w:r w:rsidR="004F1383" w:rsidRPr="003708C0">
        <w:rPr>
          <w:sz w:val="28"/>
          <w:szCs w:val="28"/>
        </w:rPr>
        <w:t>)</w:t>
      </w:r>
      <w:r w:rsidR="002D084E" w:rsidRPr="003708C0">
        <w:rPr>
          <w:sz w:val="28"/>
          <w:szCs w:val="28"/>
        </w:rPr>
        <w:t xml:space="preserve">. </w:t>
      </w:r>
    </w:p>
    <w:p w:rsidR="002D084E" w:rsidRPr="003708C0" w:rsidRDefault="004F1383" w:rsidP="002D084E">
      <w:pPr>
        <w:pStyle w:val="point"/>
        <w:ind w:firstLine="709"/>
        <w:rPr>
          <w:sz w:val="28"/>
          <w:szCs w:val="28"/>
        </w:rPr>
      </w:pPr>
      <w:r w:rsidRPr="003708C0">
        <w:rPr>
          <w:sz w:val="28"/>
          <w:szCs w:val="28"/>
        </w:rPr>
        <w:t>Подписывает у</w:t>
      </w:r>
      <w:r w:rsidR="002D084E" w:rsidRPr="003708C0">
        <w:rPr>
          <w:sz w:val="28"/>
          <w:szCs w:val="28"/>
        </w:rPr>
        <w:t>ведомление о проведении плановой проверки лицо, назначивш</w:t>
      </w:r>
      <w:r w:rsidRPr="003708C0">
        <w:rPr>
          <w:sz w:val="28"/>
          <w:szCs w:val="28"/>
        </w:rPr>
        <w:t>ее</w:t>
      </w:r>
      <w:r w:rsidR="002D084E" w:rsidRPr="003708C0">
        <w:rPr>
          <w:sz w:val="28"/>
          <w:szCs w:val="28"/>
        </w:rPr>
        <w:t xml:space="preserve"> проверку</w:t>
      </w:r>
      <w:r w:rsidRPr="003708C0">
        <w:rPr>
          <w:sz w:val="28"/>
          <w:szCs w:val="28"/>
        </w:rPr>
        <w:t>. Уведомление</w:t>
      </w:r>
      <w:r w:rsidR="002D084E" w:rsidRPr="003708C0">
        <w:rPr>
          <w:sz w:val="28"/>
          <w:szCs w:val="28"/>
        </w:rPr>
        <w:t xml:space="preserve"> заверяется печатью или оформляется на фирменном бланке и направляется по последнему известному месту нахождения контролируемого субъекта. </w:t>
      </w:r>
    </w:p>
    <w:p w:rsidR="002D084E" w:rsidRPr="003708C0" w:rsidRDefault="002D084E" w:rsidP="002D084E">
      <w:pPr>
        <w:pStyle w:val="point"/>
        <w:ind w:firstLine="709"/>
        <w:rPr>
          <w:sz w:val="28"/>
          <w:szCs w:val="28"/>
        </w:rPr>
      </w:pPr>
      <w:r w:rsidRPr="003708C0">
        <w:rPr>
          <w:sz w:val="28"/>
          <w:szCs w:val="28"/>
        </w:rPr>
        <w:lastRenderedPageBreak/>
        <w:t>Уведомление о проведении плановой проверки считается полученным контролируемым субъектом по истечении трех дней со дня его направления.</w:t>
      </w:r>
    </w:p>
    <w:p w:rsidR="00443ADD" w:rsidRPr="003708C0" w:rsidRDefault="00443ADD" w:rsidP="002D084E">
      <w:pPr>
        <w:pStyle w:val="point"/>
        <w:ind w:firstLine="709"/>
        <w:rPr>
          <w:sz w:val="28"/>
          <w:szCs w:val="28"/>
        </w:rPr>
      </w:pPr>
      <w:r w:rsidRPr="003708C0">
        <w:rPr>
          <w:sz w:val="28"/>
          <w:szCs w:val="28"/>
        </w:rPr>
        <w:t>Обязанности уведомлять контролируемого субъекта о предстоящей внеплановой проверке законодательством не предусмотрено.</w:t>
      </w:r>
    </w:p>
    <w:p w:rsidR="002D084E" w:rsidRPr="003708C0" w:rsidRDefault="002D084E">
      <w:pPr>
        <w:pStyle w:val="30"/>
        <w:ind w:firstLine="709"/>
        <w:rPr>
          <w:b w:val="0"/>
          <w:bCs/>
          <w:sz w:val="20"/>
          <w:u w:val="none"/>
        </w:rPr>
      </w:pPr>
    </w:p>
    <w:p w:rsidR="005D157F" w:rsidRPr="003708C0" w:rsidRDefault="007C7F44">
      <w:pPr>
        <w:pStyle w:val="30"/>
        <w:spacing w:line="280" w:lineRule="exact"/>
        <w:ind w:right="4677"/>
        <w:rPr>
          <w:b w:val="0"/>
          <w:bCs/>
          <w:szCs w:val="28"/>
          <w:u w:val="none"/>
        </w:rPr>
      </w:pPr>
      <w:r w:rsidRPr="003708C0">
        <w:rPr>
          <w:b w:val="0"/>
          <w:bCs/>
          <w:szCs w:val="28"/>
          <w:u w:val="none"/>
        </w:rPr>
        <w:t>Порядок проведения проверки</w:t>
      </w:r>
    </w:p>
    <w:p w:rsidR="005D157F" w:rsidRPr="003708C0" w:rsidRDefault="005D157F">
      <w:pPr>
        <w:pStyle w:val="30"/>
        <w:spacing w:line="280" w:lineRule="exact"/>
        <w:ind w:right="3969"/>
        <w:rPr>
          <w:b w:val="0"/>
          <w:bCs/>
          <w:sz w:val="16"/>
          <w:szCs w:val="16"/>
          <w:u w:val="none"/>
        </w:rPr>
      </w:pPr>
    </w:p>
    <w:p w:rsidR="004A595F" w:rsidRPr="003708C0" w:rsidRDefault="007C7F44" w:rsidP="004A595F">
      <w:pPr>
        <w:pStyle w:val="point"/>
        <w:ind w:firstLine="709"/>
        <w:rPr>
          <w:sz w:val="28"/>
          <w:szCs w:val="28"/>
        </w:rPr>
      </w:pPr>
      <w:r w:rsidRPr="003708C0">
        <w:rPr>
          <w:sz w:val="28"/>
          <w:szCs w:val="28"/>
        </w:rPr>
        <w:t>П</w:t>
      </w:r>
      <w:r w:rsidR="004A595F" w:rsidRPr="003708C0">
        <w:rPr>
          <w:sz w:val="28"/>
          <w:szCs w:val="28"/>
        </w:rPr>
        <w:t>роверк</w:t>
      </w:r>
      <w:r w:rsidRPr="003708C0">
        <w:rPr>
          <w:sz w:val="28"/>
          <w:szCs w:val="28"/>
        </w:rPr>
        <w:t xml:space="preserve">а должна быть проведена в срок, не превышающий </w:t>
      </w:r>
      <w:r w:rsidR="004A595F" w:rsidRPr="003708C0">
        <w:rPr>
          <w:sz w:val="28"/>
          <w:szCs w:val="28"/>
        </w:rPr>
        <w:t>трех рабочих дней, за исключением контрольной проверки, срок проведения которой не должен превышать одного рабочего дня.</w:t>
      </w:r>
    </w:p>
    <w:p w:rsidR="004A595F" w:rsidRPr="003708C0" w:rsidRDefault="004A595F" w:rsidP="004A595F">
      <w:pPr>
        <w:pStyle w:val="point"/>
        <w:ind w:firstLine="709"/>
        <w:rPr>
          <w:sz w:val="28"/>
          <w:szCs w:val="28"/>
        </w:rPr>
      </w:pPr>
      <w:r w:rsidRPr="003708C0">
        <w:rPr>
          <w:sz w:val="28"/>
          <w:szCs w:val="28"/>
        </w:rPr>
        <w:t>Приостановление</w:t>
      </w:r>
      <w:r w:rsidR="007C7F44" w:rsidRPr="003708C0">
        <w:rPr>
          <w:sz w:val="28"/>
          <w:szCs w:val="28"/>
        </w:rPr>
        <w:t xml:space="preserve"> проверки возможно только в случае заявления отвода или самоотвода проверяющего</w:t>
      </w:r>
      <w:r w:rsidRPr="003708C0">
        <w:rPr>
          <w:sz w:val="28"/>
          <w:szCs w:val="28"/>
        </w:rPr>
        <w:t>.</w:t>
      </w:r>
    </w:p>
    <w:p w:rsidR="007C7F44" w:rsidRPr="003708C0" w:rsidRDefault="007C7F44" w:rsidP="004A595F">
      <w:pPr>
        <w:pStyle w:val="point"/>
        <w:ind w:firstLine="709"/>
        <w:rPr>
          <w:sz w:val="28"/>
          <w:szCs w:val="28"/>
        </w:rPr>
      </w:pPr>
      <w:r w:rsidRPr="003708C0">
        <w:rPr>
          <w:sz w:val="28"/>
          <w:szCs w:val="28"/>
        </w:rPr>
        <w:t>Продление срока проведения проверки недопустимо.</w:t>
      </w:r>
    </w:p>
    <w:p w:rsidR="004A595F" w:rsidRPr="003708C0" w:rsidRDefault="007C7F44" w:rsidP="007C7F44">
      <w:pPr>
        <w:pStyle w:val="point"/>
        <w:ind w:firstLine="709"/>
        <w:rPr>
          <w:sz w:val="28"/>
          <w:szCs w:val="28"/>
        </w:rPr>
      </w:pPr>
      <w:r w:rsidRPr="003708C0">
        <w:rPr>
          <w:sz w:val="28"/>
          <w:szCs w:val="28"/>
        </w:rPr>
        <w:t xml:space="preserve">Начать плановую проверку необходимо </w:t>
      </w:r>
      <w:r w:rsidR="004A595F" w:rsidRPr="003708C0">
        <w:rPr>
          <w:sz w:val="28"/>
          <w:szCs w:val="28"/>
        </w:rPr>
        <w:t>в срок, указанный в уведомлении о проведении плановой проверки</w:t>
      </w:r>
      <w:r w:rsidRPr="003708C0">
        <w:rPr>
          <w:sz w:val="28"/>
          <w:szCs w:val="28"/>
        </w:rPr>
        <w:t>, а внеплановую проверку – в предписании на проведение проверки</w:t>
      </w:r>
      <w:r w:rsidR="004A595F" w:rsidRPr="003708C0">
        <w:rPr>
          <w:sz w:val="28"/>
          <w:szCs w:val="28"/>
        </w:rPr>
        <w:t xml:space="preserve">. </w:t>
      </w:r>
    </w:p>
    <w:p w:rsidR="00FA7E30" w:rsidRPr="003708C0" w:rsidRDefault="00FA7E30" w:rsidP="004A595F">
      <w:pPr>
        <w:pStyle w:val="point"/>
        <w:ind w:firstLine="709"/>
        <w:rPr>
          <w:sz w:val="28"/>
          <w:szCs w:val="28"/>
        </w:rPr>
      </w:pPr>
      <w:r w:rsidRPr="003708C0">
        <w:rPr>
          <w:sz w:val="28"/>
          <w:szCs w:val="28"/>
        </w:rPr>
        <w:t xml:space="preserve">Контролируемый субъект может обратиться с заявлением о переносе срока проведения плановой проверки. Данное заявление необходимо рассмотреть на предмет уважительности причин для переноса срока проведения проверки. Профсоюз вправе (а не обязан) перенести срок проведения плановой проверки по заявлению контролируемого субъекта, но не более одного раза. </w:t>
      </w:r>
    </w:p>
    <w:p w:rsidR="004A595F" w:rsidRPr="003708C0" w:rsidRDefault="00FA7E30" w:rsidP="004A595F">
      <w:pPr>
        <w:pStyle w:val="point"/>
        <w:ind w:firstLine="709"/>
        <w:rPr>
          <w:sz w:val="28"/>
          <w:szCs w:val="28"/>
        </w:rPr>
      </w:pPr>
      <w:r w:rsidRPr="003708C0">
        <w:rPr>
          <w:sz w:val="28"/>
          <w:szCs w:val="28"/>
        </w:rPr>
        <w:t xml:space="preserve">В случае принятия решения о переносе срока проведения плановой проверки необходимо внести изменения в </w:t>
      </w:r>
      <w:r w:rsidR="004A595F" w:rsidRPr="003708C0">
        <w:rPr>
          <w:sz w:val="28"/>
          <w:szCs w:val="28"/>
        </w:rPr>
        <w:t>выданное предписание</w:t>
      </w:r>
      <w:r w:rsidRPr="003708C0">
        <w:rPr>
          <w:sz w:val="28"/>
          <w:szCs w:val="28"/>
        </w:rPr>
        <w:t xml:space="preserve">. Контролируемому </w:t>
      </w:r>
      <w:r w:rsidR="004A595F" w:rsidRPr="003708C0">
        <w:rPr>
          <w:sz w:val="28"/>
          <w:szCs w:val="28"/>
        </w:rPr>
        <w:t xml:space="preserve">субъекту </w:t>
      </w:r>
      <w:r w:rsidRPr="003708C0">
        <w:rPr>
          <w:sz w:val="28"/>
          <w:szCs w:val="28"/>
        </w:rPr>
        <w:t xml:space="preserve">сообщается о переносе срока проведения плановой проверки </w:t>
      </w:r>
      <w:r w:rsidR="004A595F" w:rsidRPr="003708C0">
        <w:rPr>
          <w:sz w:val="28"/>
          <w:szCs w:val="28"/>
        </w:rPr>
        <w:t xml:space="preserve">в форме уведомления о проведении плановой проверки с измененной датой начала проверки. </w:t>
      </w:r>
    </w:p>
    <w:p w:rsidR="004A595F" w:rsidRPr="003708C0" w:rsidRDefault="00351236" w:rsidP="000D213A">
      <w:pPr>
        <w:pStyle w:val="point"/>
        <w:ind w:firstLine="709"/>
        <w:rPr>
          <w:sz w:val="28"/>
          <w:szCs w:val="28"/>
        </w:rPr>
      </w:pPr>
      <w:r w:rsidRPr="003708C0">
        <w:rPr>
          <w:sz w:val="28"/>
          <w:szCs w:val="28"/>
        </w:rPr>
        <w:t xml:space="preserve">При определении периода подлежащего проверке </w:t>
      </w:r>
      <w:r w:rsidR="000D213A" w:rsidRPr="003708C0">
        <w:rPr>
          <w:sz w:val="28"/>
          <w:szCs w:val="28"/>
        </w:rPr>
        <w:t xml:space="preserve">следует учитывать требования Указа № 240. Так, проверять возможно только истекший период текущего календарного года, а также </w:t>
      </w:r>
      <w:r w:rsidR="004A595F" w:rsidRPr="003708C0">
        <w:rPr>
          <w:sz w:val="28"/>
          <w:szCs w:val="28"/>
        </w:rPr>
        <w:t>период, не превышающий трех календарных лет, предшествующих году, в котором принят</w:t>
      </w:r>
      <w:r w:rsidR="000D213A" w:rsidRPr="003708C0">
        <w:rPr>
          <w:sz w:val="28"/>
          <w:szCs w:val="28"/>
        </w:rPr>
        <w:t>о решение о назначении проверки</w:t>
      </w:r>
      <w:r w:rsidR="004A595F" w:rsidRPr="003708C0">
        <w:rPr>
          <w:sz w:val="28"/>
          <w:szCs w:val="28"/>
        </w:rPr>
        <w:t>.</w:t>
      </w:r>
    </w:p>
    <w:p w:rsidR="004A595F" w:rsidRPr="003708C0" w:rsidRDefault="004A595F" w:rsidP="004A595F">
      <w:pPr>
        <w:pStyle w:val="newncpi"/>
        <w:ind w:firstLine="709"/>
        <w:rPr>
          <w:sz w:val="28"/>
          <w:szCs w:val="28"/>
        </w:rPr>
      </w:pPr>
      <w:r w:rsidRPr="003708C0">
        <w:rPr>
          <w:sz w:val="28"/>
          <w:szCs w:val="28"/>
        </w:rPr>
        <w:t xml:space="preserve">В ходе плановой проверки </w:t>
      </w:r>
      <w:r w:rsidR="000D213A" w:rsidRPr="003708C0">
        <w:rPr>
          <w:sz w:val="28"/>
          <w:szCs w:val="28"/>
        </w:rPr>
        <w:t xml:space="preserve">подлежат изучению </w:t>
      </w:r>
      <w:r w:rsidRPr="003708C0">
        <w:rPr>
          <w:sz w:val="28"/>
          <w:szCs w:val="28"/>
        </w:rPr>
        <w:t>вопросы, определенные планом проведения проверок на полугодие.</w:t>
      </w:r>
    </w:p>
    <w:p w:rsidR="004A595F" w:rsidRPr="003708C0" w:rsidRDefault="000D213A" w:rsidP="004A595F">
      <w:pPr>
        <w:pStyle w:val="newncpi"/>
        <w:ind w:firstLine="709"/>
        <w:rPr>
          <w:sz w:val="28"/>
          <w:szCs w:val="28"/>
        </w:rPr>
      </w:pPr>
      <w:r w:rsidRPr="003708C0">
        <w:rPr>
          <w:sz w:val="28"/>
          <w:szCs w:val="28"/>
        </w:rPr>
        <w:t xml:space="preserve">При внеплановой проверке перечень проверяемых вопросов зависит от </w:t>
      </w:r>
      <w:r w:rsidR="004A595F" w:rsidRPr="003708C0">
        <w:rPr>
          <w:sz w:val="28"/>
          <w:szCs w:val="28"/>
        </w:rPr>
        <w:t>оснований, послуживших причиной проведения проверки.</w:t>
      </w:r>
    </w:p>
    <w:p w:rsidR="00CC0B11" w:rsidRPr="003708C0" w:rsidRDefault="00CC0B11" w:rsidP="004A595F">
      <w:pPr>
        <w:pStyle w:val="newncpi"/>
        <w:ind w:firstLine="709"/>
        <w:rPr>
          <w:sz w:val="28"/>
          <w:szCs w:val="28"/>
        </w:rPr>
      </w:pPr>
      <w:r w:rsidRPr="003708C0">
        <w:rPr>
          <w:sz w:val="28"/>
          <w:szCs w:val="28"/>
        </w:rPr>
        <w:t>В</w:t>
      </w:r>
      <w:r w:rsidR="004A595F" w:rsidRPr="003708C0">
        <w:rPr>
          <w:sz w:val="28"/>
          <w:szCs w:val="28"/>
        </w:rPr>
        <w:t>опросы</w:t>
      </w:r>
      <w:r w:rsidRPr="003708C0">
        <w:rPr>
          <w:sz w:val="28"/>
          <w:szCs w:val="28"/>
        </w:rPr>
        <w:t>,</w:t>
      </w:r>
      <w:r w:rsidR="004A595F" w:rsidRPr="003708C0">
        <w:rPr>
          <w:sz w:val="28"/>
          <w:szCs w:val="28"/>
        </w:rPr>
        <w:t xml:space="preserve"> </w:t>
      </w:r>
      <w:r w:rsidRPr="003708C0">
        <w:rPr>
          <w:sz w:val="28"/>
          <w:szCs w:val="28"/>
        </w:rPr>
        <w:t>подлежащие проверке, необходимо указать</w:t>
      </w:r>
      <w:r w:rsidR="004A595F" w:rsidRPr="003708C0">
        <w:rPr>
          <w:sz w:val="28"/>
          <w:szCs w:val="28"/>
        </w:rPr>
        <w:t xml:space="preserve"> в соответствующей графе предписания на проведение проверки. </w:t>
      </w:r>
      <w:r w:rsidRPr="003708C0">
        <w:rPr>
          <w:sz w:val="28"/>
          <w:szCs w:val="28"/>
        </w:rPr>
        <w:t xml:space="preserve">При этом, в случае плановой проверки, если в соответствующем плане проверок указано, что проверке подлежит </w:t>
      </w:r>
      <w:r w:rsidR="00795D0F" w:rsidRPr="003708C0">
        <w:rPr>
          <w:sz w:val="28"/>
          <w:szCs w:val="28"/>
        </w:rPr>
        <w:t>«</w:t>
      </w:r>
      <w:r w:rsidRPr="003708C0">
        <w:rPr>
          <w:sz w:val="28"/>
          <w:szCs w:val="28"/>
        </w:rPr>
        <w:t>соблюдение законодательства о труде</w:t>
      </w:r>
      <w:r w:rsidR="00795D0F" w:rsidRPr="003708C0">
        <w:rPr>
          <w:sz w:val="28"/>
          <w:szCs w:val="28"/>
        </w:rPr>
        <w:t>»</w:t>
      </w:r>
      <w:r w:rsidRPr="003708C0">
        <w:rPr>
          <w:sz w:val="28"/>
          <w:szCs w:val="28"/>
        </w:rPr>
        <w:t xml:space="preserve"> в предписании можно не конкретизировать, что будет проверяться, а продублировать данную запись.</w:t>
      </w:r>
    </w:p>
    <w:p w:rsidR="004A595F" w:rsidRPr="003708C0" w:rsidRDefault="00CC0B11" w:rsidP="004A595F">
      <w:pPr>
        <w:pStyle w:val="newncpi"/>
        <w:ind w:firstLine="709"/>
        <w:rPr>
          <w:sz w:val="28"/>
          <w:szCs w:val="28"/>
        </w:rPr>
      </w:pPr>
      <w:r w:rsidRPr="003708C0">
        <w:rPr>
          <w:sz w:val="28"/>
          <w:szCs w:val="28"/>
        </w:rPr>
        <w:t>Следует иметь в виду, что п</w:t>
      </w:r>
      <w:r w:rsidR="004A595F" w:rsidRPr="003708C0">
        <w:rPr>
          <w:sz w:val="28"/>
          <w:szCs w:val="28"/>
        </w:rPr>
        <w:t xml:space="preserve">роверяющий не </w:t>
      </w:r>
      <w:r w:rsidRPr="003708C0">
        <w:rPr>
          <w:sz w:val="28"/>
          <w:szCs w:val="28"/>
        </w:rPr>
        <w:t>может</w:t>
      </w:r>
      <w:r w:rsidR="004A595F" w:rsidRPr="003708C0">
        <w:rPr>
          <w:sz w:val="28"/>
          <w:szCs w:val="28"/>
        </w:rPr>
        <w:t xml:space="preserve"> выходить за рамки, установленные предписанием и законодательством.</w:t>
      </w:r>
    </w:p>
    <w:p w:rsidR="004A595F" w:rsidRPr="003708C0" w:rsidRDefault="004A595F" w:rsidP="004A595F">
      <w:pPr>
        <w:pStyle w:val="point"/>
        <w:ind w:firstLine="709"/>
        <w:rPr>
          <w:sz w:val="28"/>
          <w:szCs w:val="28"/>
        </w:rPr>
      </w:pPr>
      <w:r w:rsidRPr="003708C0">
        <w:rPr>
          <w:sz w:val="28"/>
          <w:szCs w:val="28"/>
        </w:rPr>
        <w:t xml:space="preserve">Проверка </w:t>
      </w:r>
      <w:r w:rsidR="00CC0B11" w:rsidRPr="003708C0">
        <w:rPr>
          <w:sz w:val="28"/>
          <w:szCs w:val="28"/>
        </w:rPr>
        <w:t>должна быть проведена</w:t>
      </w:r>
      <w:r w:rsidRPr="003708C0">
        <w:rPr>
          <w:sz w:val="28"/>
          <w:szCs w:val="28"/>
        </w:rPr>
        <w:t xml:space="preserve"> в рабочее время контролируемого субъекта.</w:t>
      </w:r>
    </w:p>
    <w:p w:rsidR="004A595F" w:rsidRPr="003708C0" w:rsidRDefault="00CC0B11" w:rsidP="004A595F">
      <w:pPr>
        <w:pStyle w:val="point"/>
        <w:ind w:firstLine="709"/>
        <w:rPr>
          <w:sz w:val="28"/>
          <w:szCs w:val="28"/>
        </w:rPr>
      </w:pPr>
      <w:r w:rsidRPr="003708C0">
        <w:rPr>
          <w:sz w:val="28"/>
          <w:szCs w:val="28"/>
        </w:rPr>
        <w:t xml:space="preserve">В начале проверки следует </w:t>
      </w:r>
      <w:r w:rsidR="004A595F" w:rsidRPr="003708C0">
        <w:rPr>
          <w:sz w:val="28"/>
          <w:szCs w:val="28"/>
        </w:rPr>
        <w:t>предъяв</w:t>
      </w:r>
      <w:r w:rsidRPr="003708C0">
        <w:rPr>
          <w:sz w:val="28"/>
          <w:szCs w:val="28"/>
        </w:rPr>
        <w:t>ить</w:t>
      </w:r>
      <w:r w:rsidR="004A595F" w:rsidRPr="003708C0">
        <w:rPr>
          <w:sz w:val="28"/>
          <w:szCs w:val="28"/>
        </w:rPr>
        <w:t xml:space="preserve"> представителю контролируемого субъекта удостоверени</w:t>
      </w:r>
      <w:r w:rsidRPr="003708C0">
        <w:rPr>
          <w:sz w:val="28"/>
          <w:szCs w:val="28"/>
        </w:rPr>
        <w:t>е</w:t>
      </w:r>
      <w:r w:rsidR="004A595F" w:rsidRPr="003708C0">
        <w:rPr>
          <w:sz w:val="28"/>
          <w:szCs w:val="28"/>
        </w:rPr>
        <w:t xml:space="preserve"> и предписани</w:t>
      </w:r>
      <w:r w:rsidRPr="003708C0">
        <w:rPr>
          <w:sz w:val="28"/>
          <w:szCs w:val="28"/>
        </w:rPr>
        <w:t>е</w:t>
      </w:r>
      <w:r w:rsidR="004A595F" w:rsidRPr="003708C0">
        <w:rPr>
          <w:sz w:val="28"/>
          <w:szCs w:val="28"/>
        </w:rPr>
        <w:t xml:space="preserve"> на проведение проверки.</w:t>
      </w:r>
    </w:p>
    <w:p w:rsidR="004A595F" w:rsidRPr="003708C0" w:rsidRDefault="004A595F" w:rsidP="004A595F">
      <w:pPr>
        <w:pStyle w:val="point"/>
        <w:ind w:firstLine="709"/>
        <w:rPr>
          <w:sz w:val="28"/>
          <w:szCs w:val="28"/>
        </w:rPr>
      </w:pPr>
      <w:r w:rsidRPr="003708C0">
        <w:rPr>
          <w:sz w:val="28"/>
          <w:szCs w:val="28"/>
        </w:rPr>
        <w:lastRenderedPageBreak/>
        <w:t xml:space="preserve">Затем </w:t>
      </w:r>
      <w:r w:rsidR="00CC0B11" w:rsidRPr="003708C0">
        <w:rPr>
          <w:sz w:val="28"/>
          <w:szCs w:val="28"/>
        </w:rPr>
        <w:t>нужно</w:t>
      </w:r>
      <w:r w:rsidRPr="003708C0">
        <w:rPr>
          <w:sz w:val="28"/>
          <w:szCs w:val="28"/>
        </w:rPr>
        <w:t xml:space="preserve"> истребовать от контролируемого субъекта книгу учета проверок и внести в нее необходимые сведения.</w:t>
      </w:r>
    </w:p>
    <w:p w:rsidR="004A595F" w:rsidRPr="003708C0" w:rsidRDefault="004A595F" w:rsidP="004A595F">
      <w:pPr>
        <w:pStyle w:val="newncpi"/>
        <w:ind w:firstLine="709"/>
        <w:rPr>
          <w:sz w:val="28"/>
          <w:szCs w:val="28"/>
        </w:rPr>
      </w:pPr>
      <w:r w:rsidRPr="003708C0">
        <w:rPr>
          <w:sz w:val="28"/>
          <w:szCs w:val="28"/>
        </w:rPr>
        <w:t>В случае непредставления (отсутствия) книги учета проверок информаци</w:t>
      </w:r>
      <w:r w:rsidR="007413F6" w:rsidRPr="003708C0">
        <w:rPr>
          <w:sz w:val="28"/>
          <w:szCs w:val="28"/>
        </w:rPr>
        <w:t>ю</w:t>
      </w:r>
      <w:r w:rsidRPr="003708C0">
        <w:rPr>
          <w:sz w:val="28"/>
          <w:szCs w:val="28"/>
        </w:rPr>
        <w:t xml:space="preserve"> об этом </w:t>
      </w:r>
      <w:r w:rsidR="0012282A" w:rsidRPr="003708C0">
        <w:rPr>
          <w:sz w:val="28"/>
          <w:szCs w:val="28"/>
        </w:rPr>
        <w:t xml:space="preserve">надо </w:t>
      </w:r>
      <w:r w:rsidRPr="003708C0">
        <w:rPr>
          <w:sz w:val="28"/>
          <w:szCs w:val="28"/>
        </w:rPr>
        <w:t>указ</w:t>
      </w:r>
      <w:r w:rsidR="0012282A" w:rsidRPr="003708C0">
        <w:rPr>
          <w:sz w:val="28"/>
          <w:szCs w:val="28"/>
        </w:rPr>
        <w:t>ать</w:t>
      </w:r>
      <w:r w:rsidRPr="003708C0">
        <w:rPr>
          <w:sz w:val="28"/>
          <w:szCs w:val="28"/>
        </w:rPr>
        <w:t xml:space="preserve"> в документе, выдаваемом проверяющим по результатам проверки</w:t>
      </w:r>
      <w:r w:rsidR="00CC0B11" w:rsidRPr="003708C0">
        <w:rPr>
          <w:sz w:val="28"/>
          <w:szCs w:val="28"/>
        </w:rPr>
        <w:t xml:space="preserve"> (представлении или справке)</w:t>
      </w:r>
      <w:r w:rsidRPr="003708C0">
        <w:rPr>
          <w:sz w:val="28"/>
          <w:szCs w:val="28"/>
        </w:rPr>
        <w:t>.</w:t>
      </w:r>
    </w:p>
    <w:p w:rsidR="004A595F" w:rsidRPr="003708C0" w:rsidRDefault="004A595F" w:rsidP="004A595F">
      <w:pPr>
        <w:pStyle w:val="point"/>
        <w:ind w:firstLine="709"/>
        <w:rPr>
          <w:b/>
          <w:sz w:val="28"/>
          <w:szCs w:val="28"/>
        </w:rPr>
      </w:pPr>
      <w:r w:rsidRPr="003708C0">
        <w:rPr>
          <w:sz w:val="28"/>
          <w:szCs w:val="28"/>
        </w:rPr>
        <w:t xml:space="preserve">После внесения необходимых сведений в книгу учета проверок, а при ее непредставлении (отсутствии) – сразу по выяснении данного обстоятельства, </w:t>
      </w:r>
      <w:r w:rsidR="00CC0B11" w:rsidRPr="003708C0">
        <w:rPr>
          <w:sz w:val="28"/>
          <w:szCs w:val="28"/>
        </w:rPr>
        <w:t>нужно</w:t>
      </w:r>
      <w:r w:rsidRPr="003708C0">
        <w:rPr>
          <w:sz w:val="28"/>
          <w:szCs w:val="28"/>
        </w:rPr>
        <w:t xml:space="preserve"> </w:t>
      </w:r>
      <w:r w:rsidR="00CC0B11" w:rsidRPr="003708C0">
        <w:rPr>
          <w:sz w:val="28"/>
          <w:szCs w:val="28"/>
        </w:rPr>
        <w:t>о</w:t>
      </w:r>
      <w:r w:rsidRPr="003708C0">
        <w:rPr>
          <w:sz w:val="28"/>
          <w:szCs w:val="28"/>
        </w:rPr>
        <w:t>знакомит</w:t>
      </w:r>
      <w:r w:rsidR="00CC0B11" w:rsidRPr="003708C0">
        <w:rPr>
          <w:sz w:val="28"/>
          <w:szCs w:val="28"/>
        </w:rPr>
        <w:t>ь</w:t>
      </w:r>
      <w:r w:rsidRPr="003708C0">
        <w:rPr>
          <w:sz w:val="28"/>
          <w:szCs w:val="28"/>
        </w:rPr>
        <w:t xml:space="preserve"> представителя контролируемого субъекта с вопросами, подлежащими проверке.</w:t>
      </w:r>
      <w:r w:rsidRPr="003708C0">
        <w:rPr>
          <w:b/>
          <w:sz w:val="28"/>
          <w:szCs w:val="28"/>
        </w:rPr>
        <w:t xml:space="preserve"> </w:t>
      </w:r>
    </w:p>
    <w:p w:rsidR="004A595F" w:rsidRPr="003708C0" w:rsidRDefault="004A595F" w:rsidP="004A595F">
      <w:pPr>
        <w:pStyle w:val="point"/>
        <w:ind w:firstLine="709"/>
        <w:rPr>
          <w:sz w:val="28"/>
          <w:szCs w:val="28"/>
        </w:rPr>
      </w:pPr>
      <w:r w:rsidRPr="003708C0">
        <w:rPr>
          <w:sz w:val="28"/>
          <w:szCs w:val="28"/>
        </w:rPr>
        <w:t xml:space="preserve">Одновременно </w:t>
      </w:r>
      <w:r w:rsidR="00457571" w:rsidRPr="003708C0">
        <w:rPr>
          <w:sz w:val="28"/>
          <w:szCs w:val="28"/>
        </w:rPr>
        <w:t xml:space="preserve">следует </w:t>
      </w:r>
      <w:r w:rsidRPr="003708C0">
        <w:rPr>
          <w:sz w:val="28"/>
          <w:szCs w:val="28"/>
        </w:rPr>
        <w:t>уточн</w:t>
      </w:r>
      <w:r w:rsidR="00457571" w:rsidRPr="003708C0">
        <w:rPr>
          <w:sz w:val="28"/>
          <w:szCs w:val="28"/>
        </w:rPr>
        <w:t>ить</w:t>
      </w:r>
      <w:r w:rsidRPr="003708C0">
        <w:rPr>
          <w:sz w:val="28"/>
          <w:szCs w:val="28"/>
        </w:rPr>
        <w:t xml:space="preserve"> каким из контролирующих (надзорных) органов или профсоюзом ранее проверялись вопросы, подлежащие проверке. </w:t>
      </w:r>
      <w:r w:rsidR="00457571" w:rsidRPr="003708C0">
        <w:rPr>
          <w:sz w:val="28"/>
          <w:szCs w:val="28"/>
        </w:rPr>
        <w:t>Если</w:t>
      </w:r>
      <w:r w:rsidRPr="003708C0">
        <w:rPr>
          <w:sz w:val="28"/>
          <w:szCs w:val="28"/>
        </w:rPr>
        <w:t xml:space="preserve"> период проверки и вопрос</w:t>
      </w:r>
      <w:r w:rsidR="00E62EFF" w:rsidRPr="003708C0">
        <w:rPr>
          <w:sz w:val="28"/>
          <w:szCs w:val="28"/>
        </w:rPr>
        <w:t>ы</w:t>
      </w:r>
      <w:r w:rsidRPr="003708C0">
        <w:rPr>
          <w:sz w:val="28"/>
          <w:szCs w:val="28"/>
        </w:rPr>
        <w:t>, проверенны</w:t>
      </w:r>
      <w:r w:rsidR="00E62EFF" w:rsidRPr="003708C0">
        <w:rPr>
          <w:sz w:val="28"/>
          <w:szCs w:val="28"/>
        </w:rPr>
        <w:t>е</w:t>
      </w:r>
      <w:r w:rsidRPr="003708C0">
        <w:rPr>
          <w:sz w:val="28"/>
          <w:szCs w:val="28"/>
        </w:rPr>
        <w:t xml:space="preserve"> контролирующим (надзорным) органом или другим профсоюзом</w:t>
      </w:r>
      <w:r w:rsidR="00E62EFF" w:rsidRPr="003708C0">
        <w:rPr>
          <w:sz w:val="28"/>
          <w:szCs w:val="28"/>
        </w:rPr>
        <w:t xml:space="preserve"> совпадают</w:t>
      </w:r>
      <w:r w:rsidRPr="003708C0">
        <w:rPr>
          <w:sz w:val="28"/>
          <w:szCs w:val="28"/>
        </w:rPr>
        <w:t>,</w:t>
      </w:r>
      <w:r w:rsidR="00E62EFF" w:rsidRPr="003708C0">
        <w:rPr>
          <w:sz w:val="28"/>
          <w:szCs w:val="28"/>
        </w:rPr>
        <w:t xml:space="preserve"> то</w:t>
      </w:r>
      <w:r w:rsidRPr="003708C0">
        <w:rPr>
          <w:sz w:val="28"/>
          <w:szCs w:val="28"/>
        </w:rPr>
        <w:t xml:space="preserve"> проверяющий незамедлительно информир</w:t>
      </w:r>
      <w:r w:rsidR="00E62EFF" w:rsidRPr="003708C0">
        <w:rPr>
          <w:sz w:val="28"/>
          <w:szCs w:val="28"/>
        </w:rPr>
        <w:t>ует</w:t>
      </w:r>
      <w:r w:rsidRPr="003708C0">
        <w:rPr>
          <w:sz w:val="28"/>
          <w:szCs w:val="28"/>
        </w:rPr>
        <w:t xml:space="preserve"> об этом лицо, назначившее проверку</w:t>
      </w:r>
      <w:r w:rsidR="00E62EFF" w:rsidRPr="003708C0">
        <w:rPr>
          <w:sz w:val="28"/>
          <w:szCs w:val="28"/>
        </w:rPr>
        <w:t>.</w:t>
      </w:r>
      <w:r w:rsidRPr="003708C0">
        <w:rPr>
          <w:sz w:val="28"/>
          <w:szCs w:val="28"/>
        </w:rPr>
        <w:t xml:space="preserve"> </w:t>
      </w:r>
      <w:r w:rsidR="00E62EFF" w:rsidRPr="003708C0">
        <w:rPr>
          <w:sz w:val="28"/>
          <w:szCs w:val="28"/>
        </w:rPr>
        <w:t>Указанное лицо должно</w:t>
      </w:r>
      <w:r w:rsidRPr="003708C0">
        <w:rPr>
          <w:sz w:val="28"/>
          <w:szCs w:val="28"/>
        </w:rPr>
        <w:t xml:space="preserve"> вн</w:t>
      </w:r>
      <w:r w:rsidR="00E62EFF" w:rsidRPr="003708C0">
        <w:rPr>
          <w:sz w:val="28"/>
          <w:szCs w:val="28"/>
        </w:rPr>
        <w:t>ести</w:t>
      </w:r>
      <w:r w:rsidRPr="003708C0">
        <w:rPr>
          <w:sz w:val="28"/>
          <w:szCs w:val="28"/>
        </w:rPr>
        <w:t xml:space="preserve"> соответствующие изменения в предписание на проведение проверки либо прин</w:t>
      </w:r>
      <w:r w:rsidR="00E62EFF" w:rsidRPr="003708C0">
        <w:rPr>
          <w:sz w:val="28"/>
          <w:szCs w:val="28"/>
        </w:rPr>
        <w:t>ять</w:t>
      </w:r>
      <w:r w:rsidRPr="003708C0">
        <w:rPr>
          <w:sz w:val="28"/>
          <w:szCs w:val="28"/>
        </w:rPr>
        <w:t xml:space="preserve"> решение о прекращении проверки</w:t>
      </w:r>
      <w:r w:rsidR="007413F6" w:rsidRPr="003708C0">
        <w:rPr>
          <w:sz w:val="28"/>
          <w:szCs w:val="28"/>
        </w:rPr>
        <w:t>. При этом в книге учета проверок</w:t>
      </w:r>
      <w:r w:rsidRPr="003708C0">
        <w:rPr>
          <w:sz w:val="28"/>
          <w:szCs w:val="28"/>
        </w:rPr>
        <w:t xml:space="preserve"> </w:t>
      </w:r>
      <w:r w:rsidR="007413F6" w:rsidRPr="003708C0">
        <w:rPr>
          <w:sz w:val="28"/>
          <w:szCs w:val="28"/>
        </w:rPr>
        <w:t>делается соответствующая отметка</w:t>
      </w:r>
      <w:r w:rsidRPr="003708C0">
        <w:rPr>
          <w:sz w:val="28"/>
          <w:szCs w:val="28"/>
        </w:rPr>
        <w:t xml:space="preserve">. </w:t>
      </w:r>
    </w:p>
    <w:p w:rsidR="005D157F" w:rsidRPr="003708C0" w:rsidRDefault="00700625" w:rsidP="00700625">
      <w:pPr>
        <w:pStyle w:val="newncpi"/>
        <w:ind w:firstLine="709"/>
        <w:rPr>
          <w:sz w:val="28"/>
          <w:szCs w:val="28"/>
        </w:rPr>
      </w:pPr>
      <w:r w:rsidRPr="003708C0">
        <w:rPr>
          <w:sz w:val="28"/>
          <w:szCs w:val="28"/>
        </w:rPr>
        <w:t xml:space="preserve">Покончив с вышеуказанными процедурами необходимо приступить к </w:t>
      </w:r>
      <w:r w:rsidR="004A595F" w:rsidRPr="003708C0">
        <w:rPr>
          <w:sz w:val="28"/>
          <w:szCs w:val="28"/>
        </w:rPr>
        <w:t>изучению вопросов, подлежащих проверке.</w:t>
      </w:r>
      <w:r w:rsidRPr="003708C0">
        <w:rPr>
          <w:sz w:val="28"/>
          <w:szCs w:val="28"/>
        </w:rPr>
        <w:t xml:space="preserve"> </w:t>
      </w:r>
    </w:p>
    <w:p w:rsidR="00CC6590" w:rsidRPr="003708C0" w:rsidRDefault="00CC6590" w:rsidP="00CC6590">
      <w:pPr>
        <w:pStyle w:val="30"/>
        <w:ind w:firstLine="709"/>
        <w:rPr>
          <w:szCs w:val="28"/>
        </w:rPr>
      </w:pPr>
      <w:r w:rsidRPr="003708C0">
        <w:rPr>
          <w:b w:val="0"/>
          <w:bCs/>
          <w:szCs w:val="28"/>
          <w:u w:val="none"/>
        </w:rPr>
        <w:t>При этом, согласно подпункту 23.3 пункта 23 Правил правовой (главный правовой) инспектор труда имеет право</w:t>
      </w:r>
      <w:r w:rsidRPr="003708C0">
        <w:rPr>
          <w:b w:val="0"/>
          <w:bCs/>
          <w:color w:val="FF0000"/>
          <w:szCs w:val="28"/>
          <w:u w:val="none"/>
        </w:rPr>
        <w:t xml:space="preserve"> </w:t>
      </w:r>
      <w:r w:rsidRPr="003708C0">
        <w:rPr>
          <w:b w:val="0"/>
          <w:szCs w:val="28"/>
          <w:u w:val="none"/>
        </w:rPr>
        <w:t>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CC6590" w:rsidRPr="003708C0" w:rsidRDefault="00CC6590" w:rsidP="00CC6590">
      <w:pPr>
        <w:pStyle w:val="30"/>
        <w:ind w:firstLine="709"/>
        <w:rPr>
          <w:b w:val="0"/>
          <w:bCs/>
          <w:szCs w:val="28"/>
          <w:u w:val="none"/>
        </w:rPr>
      </w:pPr>
      <w:r w:rsidRPr="003708C0">
        <w:rPr>
          <w:b w:val="0"/>
          <w:szCs w:val="28"/>
          <w:u w:val="none"/>
        </w:rPr>
        <w:t>Кроме того, он может 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 (</w:t>
      </w:r>
      <w:r w:rsidRPr="003708C0">
        <w:rPr>
          <w:b w:val="0"/>
          <w:bCs/>
          <w:szCs w:val="28"/>
          <w:u w:val="none"/>
        </w:rPr>
        <w:t>подпункт 23.4 пункта 23 Правил</w:t>
      </w:r>
      <w:r w:rsidRPr="003708C0">
        <w:rPr>
          <w:b w:val="0"/>
          <w:szCs w:val="28"/>
          <w:u w:val="none"/>
        </w:rPr>
        <w:t>).</w:t>
      </w:r>
    </w:p>
    <w:p w:rsidR="005D157F" w:rsidRPr="003708C0" w:rsidRDefault="005D157F">
      <w:pPr>
        <w:pStyle w:val="30"/>
        <w:ind w:firstLine="709"/>
        <w:rPr>
          <w:b w:val="0"/>
          <w:bCs/>
          <w:sz w:val="20"/>
          <w:u w:val="none"/>
        </w:rPr>
      </w:pPr>
    </w:p>
    <w:p w:rsidR="00700625" w:rsidRPr="003708C0" w:rsidRDefault="00700625" w:rsidP="00700625">
      <w:pPr>
        <w:pStyle w:val="30"/>
        <w:rPr>
          <w:b w:val="0"/>
          <w:bCs/>
          <w:szCs w:val="28"/>
          <w:u w:val="none"/>
        </w:rPr>
      </w:pPr>
      <w:r w:rsidRPr="003708C0">
        <w:rPr>
          <w:b w:val="0"/>
          <w:bCs/>
          <w:szCs w:val="28"/>
          <w:u w:val="none"/>
        </w:rPr>
        <w:t>Основные вопросы, подлежащие проверке</w:t>
      </w:r>
    </w:p>
    <w:p w:rsidR="00700625" w:rsidRPr="003708C0" w:rsidRDefault="00700625">
      <w:pPr>
        <w:pStyle w:val="30"/>
        <w:ind w:firstLine="709"/>
        <w:rPr>
          <w:b w:val="0"/>
          <w:bCs/>
          <w:sz w:val="16"/>
          <w:szCs w:val="16"/>
          <w:u w:val="none"/>
        </w:rPr>
      </w:pPr>
    </w:p>
    <w:p w:rsidR="005D157F" w:rsidRPr="003708C0" w:rsidRDefault="005D157F">
      <w:pPr>
        <w:pStyle w:val="30"/>
        <w:ind w:firstLine="709"/>
        <w:rPr>
          <w:b w:val="0"/>
          <w:bCs/>
          <w:szCs w:val="28"/>
          <w:u w:val="none"/>
        </w:rPr>
      </w:pPr>
      <w:r w:rsidRPr="003708C0">
        <w:rPr>
          <w:b w:val="0"/>
          <w:bCs/>
          <w:szCs w:val="28"/>
          <w:u w:val="none"/>
        </w:rPr>
        <w:t xml:space="preserve">В ходе проверки в числе объектов, проверяемых на соответствие законодательству о труде, значительное внимание уделяется локальным нормативным актам и другим документам, ведение которых обязательно для </w:t>
      </w:r>
      <w:r w:rsidR="00CC6590" w:rsidRPr="003708C0">
        <w:rPr>
          <w:b w:val="0"/>
          <w:bCs/>
          <w:szCs w:val="28"/>
          <w:u w:val="none"/>
        </w:rPr>
        <w:t>контролируемого субъекта</w:t>
      </w:r>
      <w:r w:rsidRPr="003708C0">
        <w:rPr>
          <w:b w:val="0"/>
          <w:bCs/>
          <w:szCs w:val="28"/>
          <w:u w:val="none"/>
        </w:rPr>
        <w:t xml:space="preserve">. К таким документам относятся: правила внутреннего трудового распорядка, штатное расписание, должностные инструкции (функциональные обязанности), графики работ (сменности), графики отпусков, коллективный и трудовые договоры, трудовые книжки, книга учета движения трудовых книжек и приходно-расходная книга учета бланков трудовых книжек и вкладышей к ним, отдельные бухгалтерские документы (например, ведомости выдачи заработной платы, сумм, причитающихся работнику к отпуску, увольнению), приказы (распоряжения, постановления) </w:t>
      </w:r>
      <w:r w:rsidR="00CC6590" w:rsidRPr="003708C0">
        <w:rPr>
          <w:b w:val="0"/>
          <w:bCs/>
          <w:szCs w:val="28"/>
          <w:u w:val="none"/>
        </w:rPr>
        <w:t>контролируемого субъекта</w:t>
      </w:r>
      <w:r w:rsidRPr="003708C0">
        <w:rPr>
          <w:b w:val="0"/>
          <w:bCs/>
          <w:szCs w:val="28"/>
          <w:u w:val="none"/>
        </w:rPr>
        <w:t xml:space="preserve"> по вопросам труда и др. Этот перечень не является исчерпывающим и может быть расширен в зависимости от цели проверки.</w:t>
      </w:r>
    </w:p>
    <w:p w:rsidR="000238B3" w:rsidRPr="003708C0" w:rsidRDefault="000238B3" w:rsidP="000238B3">
      <w:pPr>
        <w:pStyle w:val="30"/>
        <w:ind w:firstLine="709"/>
        <w:rPr>
          <w:b w:val="0"/>
          <w:bCs/>
          <w:szCs w:val="28"/>
          <w:u w:val="none"/>
        </w:rPr>
      </w:pPr>
      <w:r w:rsidRPr="003708C0">
        <w:rPr>
          <w:b w:val="0"/>
          <w:bCs/>
          <w:szCs w:val="28"/>
          <w:u w:val="none"/>
        </w:rPr>
        <w:lastRenderedPageBreak/>
        <w:t>При осуществлении проверки целесообразно проконтролировать соблюдение нанимателем трудового законодательства по следующим направлениям.</w:t>
      </w:r>
    </w:p>
    <w:p w:rsidR="000238B3" w:rsidRPr="003708C0" w:rsidRDefault="000238B3" w:rsidP="000238B3">
      <w:pPr>
        <w:pStyle w:val="30"/>
        <w:ind w:firstLine="709"/>
        <w:rPr>
          <w:b w:val="0"/>
          <w:bCs/>
          <w:szCs w:val="28"/>
          <w:u w:val="none"/>
        </w:rPr>
      </w:pPr>
      <w:r w:rsidRPr="003708C0">
        <w:rPr>
          <w:b w:val="0"/>
          <w:bCs/>
          <w:szCs w:val="28"/>
          <w:u w:val="none"/>
        </w:rPr>
        <w:t>1. Соответствие трудовому законодательству основных локальных нормативных актов:</w:t>
      </w:r>
    </w:p>
    <w:p w:rsidR="000238B3" w:rsidRPr="003708C0" w:rsidRDefault="000238B3" w:rsidP="000238B3">
      <w:pPr>
        <w:pStyle w:val="30"/>
        <w:ind w:firstLine="709"/>
        <w:rPr>
          <w:b w:val="0"/>
          <w:bCs/>
          <w:szCs w:val="28"/>
          <w:u w:val="none"/>
        </w:rPr>
      </w:pPr>
      <w:r w:rsidRPr="003708C0">
        <w:rPr>
          <w:b w:val="0"/>
          <w:bCs/>
          <w:szCs w:val="28"/>
          <w:u w:val="none"/>
        </w:rPr>
        <w:t>1.1. наличие</w:t>
      </w:r>
      <w:r w:rsidRPr="003708C0">
        <w:rPr>
          <w:szCs w:val="28"/>
          <w:u w:val="none"/>
        </w:rPr>
        <w:t xml:space="preserve"> правил внутреннего трудового распорядка, </w:t>
      </w:r>
      <w:r w:rsidRPr="003708C0">
        <w:rPr>
          <w:b w:val="0"/>
          <w:bCs/>
          <w:szCs w:val="28"/>
          <w:u w:val="none"/>
        </w:rPr>
        <w:t>разрабатываемых в соответствии со статьей 195 ТК на основании Типовых правил внутреннего трудового распорядка, утвержденных постановлением Министерства труда Республики Беларусь от 5 апреля 2000 г. № 46, обязательно для каждого нанимателя независимо от формы собственности и ведомственной принадлежности. Указанные правила утверждаются нанимателем с участием профсоюза и вывешиваются на видном месте. Согласно статье 54 ТК наниматель обязан ознакомить с ними под роспись каждого работника при приеме на работу;</w:t>
      </w:r>
    </w:p>
    <w:p w:rsidR="000238B3" w:rsidRPr="003708C0" w:rsidRDefault="000238B3" w:rsidP="000238B3">
      <w:pPr>
        <w:autoSpaceDE w:val="0"/>
        <w:autoSpaceDN w:val="0"/>
        <w:adjustRightInd w:val="0"/>
        <w:ind w:firstLine="540"/>
        <w:jc w:val="both"/>
        <w:outlineLvl w:val="1"/>
        <w:rPr>
          <w:sz w:val="28"/>
          <w:szCs w:val="28"/>
        </w:rPr>
      </w:pPr>
      <w:r w:rsidRPr="003708C0">
        <w:rPr>
          <w:b/>
          <w:bCs/>
          <w:sz w:val="28"/>
          <w:szCs w:val="28"/>
        </w:rPr>
        <w:t xml:space="preserve">1.2. руководителем организации должно быть утверждено </w:t>
      </w:r>
      <w:r w:rsidRPr="003708C0">
        <w:rPr>
          <w:sz w:val="28"/>
          <w:szCs w:val="28"/>
        </w:rPr>
        <w:t>штатное расписание</w:t>
      </w:r>
      <w:r w:rsidRPr="003708C0">
        <w:rPr>
          <w:b/>
          <w:bCs/>
          <w:sz w:val="28"/>
          <w:szCs w:val="28"/>
        </w:rPr>
        <w:t xml:space="preserve">. </w:t>
      </w:r>
      <w:r w:rsidRPr="003708C0">
        <w:rPr>
          <w:bCs/>
          <w:sz w:val="28"/>
          <w:szCs w:val="28"/>
        </w:rPr>
        <w:t>Отсутствие такового является нарушением статьи 194 ТК. Структура штатного расписания примерно следующая: наименование должностей, количество штатных единиц, тарифный разряд и тарифный коэффициент для данной должности или профессии в соответствии с Единой тарифной сеткой, оклад или тарифная ставка, доплаты и надбавки. Наименования должностей, профессий в штатном расписании приводятся в соответствии с</w:t>
      </w:r>
      <w:r w:rsidRPr="003708C0">
        <w:rPr>
          <w:sz w:val="28"/>
          <w:szCs w:val="28"/>
        </w:rPr>
        <w:t xml:space="preserve"> Общегосударственным классификатором Республики Беларусь ОКРБ 006-2009 "Профессии рабочих и должности служащих"</w:t>
      </w:r>
      <w:r w:rsidRPr="003708C0">
        <w:rPr>
          <w:b/>
          <w:bCs/>
          <w:sz w:val="28"/>
          <w:szCs w:val="28"/>
        </w:rPr>
        <w:t xml:space="preserve">, </w:t>
      </w:r>
      <w:r w:rsidRPr="003708C0">
        <w:rPr>
          <w:bCs/>
          <w:sz w:val="28"/>
          <w:szCs w:val="28"/>
        </w:rPr>
        <w:t>введенным в действие с 1 января 2010 г.</w:t>
      </w:r>
      <w:r w:rsidRPr="003708C0">
        <w:rPr>
          <w:sz w:val="28"/>
          <w:szCs w:val="28"/>
        </w:rPr>
        <w:t xml:space="preserve"> постановлением Министерства труда и социальной защиты Республики Беларусь от 22 октября 2009 г. </w:t>
      </w:r>
      <w:r w:rsidR="00212AE5">
        <w:rPr>
          <w:sz w:val="28"/>
          <w:szCs w:val="28"/>
        </w:rPr>
        <w:t>№</w:t>
      </w:r>
      <w:r w:rsidRPr="003708C0">
        <w:rPr>
          <w:sz w:val="28"/>
          <w:szCs w:val="28"/>
        </w:rPr>
        <w:t xml:space="preserve"> 125</w:t>
      </w:r>
      <w:r w:rsidRPr="003708C0">
        <w:rPr>
          <w:bCs/>
          <w:sz w:val="28"/>
          <w:szCs w:val="28"/>
        </w:rPr>
        <w:t>, а также Единым тарифно-квалификационным справочником работ и профессий рабочих (ЕТКС) и квалификационными справочниками должностей служащих для всех отраслей экономики, для всех отраслей промышленности и для конкретных отраслей;</w:t>
      </w:r>
    </w:p>
    <w:p w:rsidR="000238B3" w:rsidRPr="003708C0" w:rsidRDefault="000238B3" w:rsidP="000238B3">
      <w:pPr>
        <w:pStyle w:val="30"/>
        <w:ind w:firstLine="709"/>
        <w:rPr>
          <w:b w:val="0"/>
          <w:bCs/>
          <w:szCs w:val="28"/>
          <w:u w:val="none"/>
        </w:rPr>
      </w:pPr>
      <w:r w:rsidRPr="003708C0">
        <w:rPr>
          <w:b w:val="0"/>
          <w:bCs/>
          <w:szCs w:val="28"/>
          <w:u w:val="none"/>
        </w:rPr>
        <w:t xml:space="preserve">1.3. на основании квалификационных характеристик должностей, содержащихся в квалификационных справочниках, наниматель обязан разработать </w:t>
      </w:r>
      <w:r w:rsidRPr="003708C0">
        <w:rPr>
          <w:szCs w:val="28"/>
          <w:u w:val="none"/>
        </w:rPr>
        <w:t>должностные инструкции</w:t>
      </w:r>
      <w:r w:rsidRPr="003708C0">
        <w:rPr>
          <w:b w:val="0"/>
          <w:bCs/>
          <w:szCs w:val="28"/>
          <w:u w:val="none"/>
        </w:rPr>
        <w:t xml:space="preserve"> для руководителей и специалистов. С порученной трудовой функцией (отраженной в должностной инструкции) наниматель обязан ознакомить работника при приеме на работу под роспись, как того требует пункт 2 части первой статьи 54 ТК;</w:t>
      </w:r>
    </w:p>
    <w:p w:rsidR="000238B3" w:rsidRPr="003708C0" w:rsidRDefault="000238B3" w:rsidP="000238B3">
      <w:pPr>
        <w:pStyle w:val="30"/>
        <w:ind w:firstLine="709"/>
        <w:rPr>
          <w:b w:val="0"/>
          <w:bCs/>
          <w:szCs w:val="28"/>
          <w:u w:val="none"/>
        </w:rPr>
      </w:pPr>
      <w:r w:rsidRPr="003708C0">
        <w:rPr>
          <w:b w:val="0"/>
          <w:bCs/>
          <w:szCs w:val="28"/>
          <w:u w:val="none"/>
        </w:rPr>
        <w:t xml:space="preserve">1.4. в соответствии со статьей 123 ТК режим рабочего времени определяется правилами внутреннего трудового распорядка или </w:t>
      </w:r>
      <w:r w:rsidRPr="003708C0">
        <w:rPr>
          <w:szCs w:val="28"/>
          <w:u w:val="none"/>
        </w:rPr>
        <w:t>графиком работ (сменности)</w:t>
      </w:r>
      <w:r w:rsidRPr="003708C0">
        <w:rPr>
          <w:b w:val="0"/>
          <w:bCs/>
          <w:szCs w:val="28"/>
          <w:u w:val="none"/>
        </w:rPr>
        <w:t>, утверждаемыми нанимателем по согласованию с профсоюзом. Установленный графиком работ (сменности) режим рабочего времени должен быть доведен до ведома работников не позднее одного месяца до введения его в действие;</w:t>
      </w:r>
    </w:p>
    <w:p w:rsidR="000238B3" w:rsidRPr="003708C0" w:rsidRDefault="000238B3" w:rsidP="000238B3">
      <w:pPr>
        <w:pStyle w:val="30"/>
        <w:ind w:firstLine="709"/>
        <w:rPr>
          <w:b w:val="0"/>
          <w:bCs/>
          <w:szCs w:val="28"/>
          <w:u w:val="none"/>
        </w:rPr>
      </w:pPr>
      <w:r w:rsidRPr="003708C0">
        <w:rPr>
          <w:b w:val="0"/>
          <w:bCs/>
          <w:szCs w:val="28"/>
          <w:u w:val="none"/>
        </w:rPr>
        <w:t xml:space="preserve">1.5. локальным нормативным актом, регулирующим ежегодный отдых работников, является </w:t>
      </w:r>
      <w:r w:rsidRPr="003708C0">
        <w:rPr>
          <w:szCs w:val="28"/>
          <w:u w:val="none"/>
        </w:rPr>
        <w:t>график отпусков</w:t>
      </w:r>
      <w:r w:rsidRPr="003708C0">
        <w:rPr>
          <w:b w:val="0"/>
          <w:bCs/>
          <w:szCs w:val="28"/>
          <w:u w:val="none"/>
        </w:rPr>
        <w:t xml:space="preserve">, утверждаемый нанимателем по согласованию с профсоюзом. График трудовых отпусков согласно статье 168 ТК составляется на календарный год не позднее 5 января или иного срока, </w:t>
      </w:r>
      <w:r w:rsidRPr="003708C0">
        <w:rPr>
          <w:b w:val="0"/>
          <w:bCs/>
          <w:szCs w:val="28"/>
          <w:u w:val="none"/>
        </w:rPr>
        <w:lastRenderedPageBreak/>
        <w:t xml:space="preserve">установленного коллективным договором (соглашением) либо согласованного нанимателем с профсоюзом, и доводится до сведения всех работников. </w:t>
      </w:r>
    </w:p>
    <w:p w:rsidR="000238B3" w:rsidRPr="003708C0" w:rsidRDefault="000238B3" w:rsidP="000238B3">
      <w:pPr>
        <w:pStyle w:val="30"/>
        <w:ind w:firstLine="709"/>
        <w:rPr>
          <w:b w:val="0"/>
          <w:bCs/>
          <w:szCs w:val="28"/>
          <w:u w:val="none"/>
        </w:rPr>
      </w:pPr>
      <w:r w:rsidRPr="003708C0">
        <w:rPr>
          <w:b w:val="0"/>
          <w:bCs/>
          <w:szCs w:val="28"/>
          <w:u w:val="none"/>
        </w:rPr>
        <w:t>Форма доведения графика до сведения работников в ТК не оговорена. Обычно он вывешивается на видном месте либо доводится до работников под роспись, что представляется более предпочтительным, т.к. исключается возникновение споров по данному вопросу;</w:t>
      </w:r>
    </w:p>
    <w:p w:rsidR="000238B3" w:rsidRPr="003708C0" w:rsidRDefault="000238B3" w:rsidP="000238B3">
      <w:pPr>
        <w:pStyle w:val="30"/>
        <w:ind w:firstLine="709"/>
        <w:rPr>
          <w:b w:val="0"/>
          <w:bCs/>
          <w:szCs w:val="28"/>
          <w:u w:val="none"/>
        </w:rPr>
      </w:pPr>
      <w:r w:rsidRPr="003708C0">
        <w:rPr>
          <w:b w:val="0"/>
          <w:bCs/>
          <w:szCs w:val="28"/>
          <w:u w:val="none"/>
        </w:rPr>
        <w:t xml:space="preserve">1.6. между нанимателем и работниками может быть заключен </w:t>
      </w:r>
      <w:r w:rsidRPr="003708C0">
        <w:rPr>
          <w:szCs w:val="28"/>
          <w:u w:val="none"/>
        </w:rPr>
        <w:t>коллективный договор</w:t>
      </w:r>
      <w:r w:rsidRPr="003708C0">
        <w:rPr>
          <w:b w:val="0"/>
          <w:bCs/>
          <w:szCs w:val="28"/>
          <w:u w:val="none"/>
        </w:rPr>
        <w:t xml:space="preserve">, в котором согласно статье 7 ТК наниматель вправе устанавливать дополнительные трудовые и иные гарантии для работников по сравнению с законодательством о труде. Необходимо обратить внимание на соответствие его норм законодательству, Генеральному, тарифному, местному соглашениям; соблюден ли порядок внесения изменений и (или) дополнений в него, срок его действия; подписана ли каждая страница коллективного договора уполномоченными представителями сторон; зарегистрирован ли он в местном исполнительном или распорядительном органе (статьи 362 – 370, 373 ТК). </w:t>
      </w:r>
    </w:p>
    <w:p w:rsidR="000238B3" w:rsidRPr="003708C0" w:rsidRDefault="000238B3" w:rsidP="000238B3">
      <w:pPr>
        <w:pStyle w:val="30"/>
        <w:ind w:firstLine="709"/>
        <w:rPr>
          <w:b w:val="0"/>
          <w:bCs/>
          <w:szCs w:val="28"/>
          <w:u w:val="none"/>
        </w:rPr>
      </w:pPr>
      <w:r w:rsidRPr="003708C0">
        <w:rPr>
          <w:b w:val="0"/>
          <w:bCs/>
          <w:szCs w:val="28"/>
          <w:u w:val="none"/>
        </w:rPr>
        <w:t>Статьей 373 ТК закреплена обязанность нанимателя ознакомить всех работников, в том числе впервые принятых, с действующим у него коллективным договором (соглашением). Согласно пункту 3 части первой статьи 54 ТК ознакомление работника с коллективным договором производится под роспись. Действие коллективного договора распространяется на работников, от имени которых он не заключался (вновь принятых и др.), лишь при условии их письменного согласия на такое распространение (часть вторая статьи 365 ТК).</w:t>
      </w:r>
    </w:p>
    <w:p w:rsidR="000238B3" w:rsidRPr="003708C0" w:rsidRDefault="000238B3" w:rsidP="000238B3">
      <w:pPr>
        <w:pStyle w:val="30"/>
        <w:ind w:firstLine="709"/>
        <w:rPr>
          <w:b w:val="0"/>
          <w:bCs/>
          <w:szCs w:val="28"/>
          <w:u w:val="none"/>
        </w:rPr>
      </w:pPr>
      <w:r w:rsidRPr="003708C0">
        <w:rPr>
          <w:b w:val="0"/>
          <w:bCs/>
          <w:szCs w:val="28"/>
          <w:u w:val="none"/>
        </w:rPr>
        <w:t xml:space="preserve">В соответствии со статьей 354 ТК 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 На сегодняшний день только профсоюзы действуют на основании такого акта – Закона Республики Беларусь </w:t>
      </w:r>
      <w:r w:rsidRPr="003708C0">
        <w:rPr>
          <w:b w:val="0"/>
          <w:bCs/>
          <w:szCs w:val="28"/>
          <w:u w:val="none"/>
        </w:rPr>
        <w:br/>
      </w:r>
      <w:r w:rsidR="00212AE5">
        <w:rPr>
          <w:b w:val="0"/>
          <w:bCs/>
          <w:szCs w:val="28"/>
          <w:u w:val="none"/>
        </w:rPr>
        <w:t>"</w:t>
      </w:r>
      <w:r w:rsidRPr="003708C0">
        <w:rPr>
          <w:b w:val="0"/>
          <w:bCs/>
          <w:szCs w:val="28"/>
          <w:u w:val="none"/>
        </w:rPr>
        <w:t>О профессиональных союзах</w:t>
      </w:r>
      <w:r w:rsidR="00212AE5">
        <w:rPr>
          <w:b w:val="0"/>
          <w:bCs/>
          <w:szCs w:val="28"/>
          <w:u w:val="none"/>
        </w:rPr>
        <w:t>"</w:t>
      </w:r>
      <w:r w:rsidRPr="003708C0">
        <w:rPr>
          <w:b w:val="0"/>
          <w:bCs/>
          <w:szCs w:val="28"/>
          <w:u w:val="none"/>
        </w:rPr>
        <w:t>, следовательно, иные органы, претендующие на представление интересов работников, такого права не имеют.</w:t>
      </w:r>
    </w:p>
    <w:p w:rsidR="000238B3" w:rsidRPr="003708C0" w:rsidRDefault="000238B3" w:rsidP="000238B3">
      <w:pPr>
        <w:pStyle w:val="30"/>
        <w:ind w:firstLine="709"/>
        <w:rPr>
          <w:b w:val="0"/>
          <w:bCs/>
          <w:szCs w:val="28"/>
          <w:u w:val="none"/>
        </w:rPr>
      </w:pPr>
      <w:r w:rsidRPr="003708C0">
        <w:rPr>
          <w:b w:val="0"/>
          <w:bCs/>
          <w:szCs w:val="28"/>
          <w:u w:val="none"/>
        </w:rPr>
        <w:t>2. Оформление трудовых отношений:</w:t>
      </w:r>
    </w:p>
    <w:p w:rsidR="000238B3" w:rsidRPr="003708C0" w:rsidRDefault="000238B3" w:rsidP="000238B3">
      <w:pPr>
        <w:pStyle w:val="30"/>
        <w:ind w:firstLine="709"/>
        <w:rPr>
          <w:b w:val="0"/>
          <w:bCs/>
          <w:szCs w:val="28"/>
          <w:u w:val="none"/>
        </w:rPr>
      </w:pPr>
      <w:r w:rsidRPr="003708C0">
        <w:rPr>
          <w:b w:val="0"/>
          <w:bCs/>
          <w:szCs w:val="28"/>
          <w:u w:val="none"/>
        </w:rPr>
        <w:t xml:space="preserve">2.1. с момента вступления в силу ТК (с 1 января 2000 г.) </w:t>
      </w:r>
      <w:r w:rsidRPr="003708C0">
        <w:rPr>
          <w:szCs w:val="28"/>
          <w:u w:val="none"/>
        </w:rPr>
        <w:t>трудовой договор</w:t>
      </w:r>
      <w:r w:rsidRPr="003708C0">
        <w:rPr>
          <w:b w:val="0"/>
          <w:bCs/>
          <w:szCs w:val="28"/>
          <w:u w:val="none"/>
        </w:rPr>
        <w:t xml:space="preserve"> может быть заключен только в письменной форме. </w:t>
      </w:r>
    </w:p>
    <w:p w:rsidR="000238B3" w:rsidRPr="003708C0" w:rsidRDefault="000238B3" w:rsidP="000238B3">
      <w:pPr>
        <w:pStyle w:val="30"/>
        <w:ind w:firstLine="709"/>
        <w:rPr>
          <w:b w:val="0"/>
          <w:bCs/>
          <w:szCs w:val="28"/>
          <w:u w:val="none"/>
        </w:rPr>
      </w:pPr>
      <w:r w:rsidRPr="003708C0">
        <w:rPr>
          <w:b w:val="0"/>
          <w:bCs/>
          <w:szCs w:val="28"/>
          <w:u w:val="none"/>
        </w:rPr>
        <w:t>Следует обратить внимание на дату подписания трудового договора и на дату издания нанимателем приказа о приеме на работу, с которым работник должен быть ознакомлен под роспись. В соответствии с частью четвертой статьи 25 ТК приказ издается после подписания трудового договора.</w:t>
      </w:r>
    </w:p>
    <w:p w:rsidR="000238B3" w:rsidRPr="003708C0" w:rsidRDefault="000238B3" w:rsidP="000238B3">
      <w:pPr>
        <w:pStyle w:val="30"/>
        <w:ind w:firstLine="709"/>
        <w:rPr>
          <w:b w:val="0"/>
          <w:bCs/>
          <w:szCs w:val="28"/>
          <w:u w:val="none"/>
        </w:rPr>
      </w:pPr>
      <w:r w:rsidRPr="003708C0">
        <w:rPr>
          <w:b w:val="0"/>
          <w:bCs/>
          <w:szCs w:val="28"/>
          <w:u w:val="none"/>
        </w:rPr>
        <w:t>Трудовой договор должен соответствовать Примерной форме трудового договора, утвержденной постановлением Министерства труда Республики Беларусь от 27 декабря 1999 г. № 155, контракт с работником – Примерной форме контракта нанимателя с работником, утвержденной постановлением Совета Министров Республики Беларусь от 2 августа 1999 г. № 1180.</w:t>
      </w:r>
    </w:p>
    <w:p w:rsidR="000238B3" w:rsidRPr="003708C0" w:rsidRDefault="000238B3" w:rsidP="000238B3">
      <w:pPr>
        <w:pStyle w:val="30"/>
        <w:ind w:firstLine="709"/>
        <w:rPr>
          <w:b w:val="0"/>
          <w:bCs/>
          <w:szCs w:val="28"/>
          <w:u w:val="none"/>
        </w:rPr>
      </w:pPr>
      <w:r w:rsidRPr="003708C0">
        <w:rPr>
          <w:b w:val="0"/>
          <w:bCs/>
          <w:szCs w:val="28"/>
          <w:u w:val="none"/>
        </w:rPr>
        <w:t xml:space="preserve">Следует обратить внимание на срочные трудовые договоры, которые могут быть заключены с работниками в соответствии со статьей 17 ТК. При установлении факта заключения срочного трудового договора (за исключением </w:t>
      </w:r>
      <w:r w:rsidRPr="003708C0">
        <w:rPr>
          <w:b w:val="0"/>
          <w:bCs/>
          <w:szCs w:val="28"/>
          <w:u w:val="none"/>
        </w:rPr>
        <w:lastRenderedPageBreak/>
        <w:t>контракта) с работником, чья работа носит постоянный характер, представитель профсоюза должен указать в представлении на нарушение трудового законодательства и предложить нанимателю оформить трудовые отношения с таким работником на неопределенный срок;</w:t>
      </w:r>
    </w:p>
    <w:p w:rsidR="000238B3" w:rsidRPr="003708C0" w:rsidRDefault="000238B3" w:rsidP="000238B3">
      <w:pPr>
        <w:pStyle w:val="30"/>
        <w:ind w:firstLine="709"/>
        <w:rPr>
          <w:b w:val="0"/>
          <w:bCs/>
          <w:szCs w:val="28"/>
          <w:u w:val="none"/>
        </w:rPr>
      </w:pPr>
      <w:r w:rsidRPr="003708C0">
        <w:rPr>
          <w:b w:val="0"/>
          <w:bCs/>
          <w:szCs w:val="28"/>
          <w:u w:val="none"/>
        </w:rPr>
        <w:t xml:space="preserve">2.2. ведение </w:t>
      </w:r>
      <w:r w:rsidRPr="003708C0">
        <w:rPr>
          <w:szCs w:val="28"/>
          <w:u w:val="none"/>
        </w:rPr>
        <w:t>трудовых книжек</w:t>
      </w:r>
      <w:r w:rsidR="008A7568">
        <w:rPr>
          <w:b w:val="0"/>
          <w:bCs/>
          <w:szCs w:val="28"/>
          <w:u w:val="none"/>
        </w:rPr>
        <w:t xml:space="preserve"> работников.</w:t>
      </w:r>
    </w:p>
    <w:p w:rsidR="000238B3" w:rsidRPr="003708C0" w:rsidRDefault="000238B3" w:rsidP="000238B3">
      <w:pPr>
        <w:pStyle w:val="30"/>
        <w:ind w:firstLine="709"/>
        <w:rPr>
          <w:b w:val="0"/>
          <w:bCs/>
          <w:szCs w:val="28"/>
          <w:u w:val="none"/>
        </w:rPr>
      </w:pPr>
      <w:r w:rsidRPr="003708C0">
        <w:rPr>
          <w:b w:val="0"/>
          <w:bCs/>
          <w:szCs w:val="28"/>
          <w:u w:val="none"/>
        </w:rPr>
        <w:t xml:space="preserve">Ведение трудовых книжек </w:t>
      </w:r>
      <w:r w:rsidR="008A7568">
        <w:rPr>
          <w:b w:val="0"/>
          <w:bCs/>
          <w:szCs w:val="28"/>
          <w:u w:val="none"/>
        </w:rPr>
        <w:t>регулируется статьями 50, 79 ТК</w:t>
      </w:r>
      <w:r w:rsidRPr="003708C0">
        <w:rPr>
          <w:b w:val="0"/>
          <w:bCs/>
          <w:szCs w:val="28"/>
          <w:u w:val="none"/>
        </w:rPr>
        <w:t xml:space="preserve"> и Инструкцией о порядке ведения трудовых книжек, утвержденной постановлением Министерства труда </w:t>
      </w:r>
      <w:r w:rsidR="008A7568">
        <w:rPr>
          <w:b w:val="0"/>
          <w:bCs/>
          <w:szCs w:val="28"/>
          <w:u w:val="none"/>
        </w:rPr>
        <w:t xml:space="preserve">и социальной защиты </w:t>
      </w:r>
      <w:r w:rsidRPr="003708C0">
        <w:rPr>
          <w:b w:val="0"/>
          <w:bCs/>
          <w:szCs w:val="28"/>
          <w:u w:val="none"/>
        </w:rPr>
        <w:t xml:space="preserve">Республики Беларусь от </w:t>
      </w:r>
      <w:r w:rsidR="008A7568">
        <w:rPr>
          <w:b w:val="0"/>
          <w:bCs/>
          <w:szCs w:val="28"/>
          <w:u w:val="none"/>
        </w:rPr>
        <w:t>16</w:t>
      </w:r>
      <w:r w:rsidRPr="003708C0">
        <w:rPr>
          <w:b w:val="0"/>
          <w:bCs/>
          <w:szCs w:val="28"/>
          <w:u w:val="none"/>
        </w:rPr>
        <w:t xml:space="preserve"> </w:t>
      </w:r>
      <w:r w:rsidR="008A7568">
        <w:rPr>
          <w:b w:val="0"/>
          <w:bCs/>
          <w:szCs w:val="28"/>
          <w:u w:val="none"/>
        </w:rPr>
        <w:t>июня</w:t>
      </w:r>
      <w:r w:rsidRPr="003708C0">
        <w:rPr>
          <w:b w:val="0"/>
          <w:bCs/>
          <w:szCs w:val="28"/>
          <w:u w:val="none"/>
        </w:rPr>
        <w:t xml:space="preserve"> </w:t>
      </w:r>
      <w:r w:rsidR="008A7568">
        <w:rPr>
          <w:b w:val="0"/>
          <w:bCs/>
          <w:szCs w:val="28"/>
          <w:u w:val="none"/>
        </w:rPr>
        <w:t>2014</w:t>
      </w:r>
      <w:r w:rsidRPr="003708C0">
        <w:rPr>
          <w:b w:val="0"/>
          <w:bCs/>
          <w:szCs w:val="28"/>
          <w:u w:val="none"/>
        </w:rPr>
        <w:t xml:space="preserve"> г. № </w:t>
      </w:r>
      <w:r w:rsidR="008A7568">
        <w:rPr>
          <w:b w:val="0"/>
          <w:bCs/>
          <w:szCs w:val="28"/>
          <w:u w:val="none"/>
        </w:rPr>
        <w:t>4</w:t>
      </w:r>
      <w:r w:rsidRPr="003708C0">
        <w:rPr>
          <w:b w:val="0"/>
          <w:bCs/>
          <w:szCs w:val="28"/>
          <w:u w:val="none"/>
        </w:rPr>
        <w:t xml:space="preserve">0. В соответствии с пунктом </w:t>
      </w:r>
      <w:r w:rsidR="008A7568">
        <w:rPr>
          <w:b w:val="0"/>
          <w:bCs/>
          <w:szCs w:val="28"/>
          <w:u w:val="none"/>
        </w:rPr>
        <w:t>79</w:t>
      </w:r>
      <w:r w:rsidRPr="003708C0">
        <w:rPr>
          <w:b w:val="0"/>
          <w:bCs/>
          <w:szCs w:val="28"/>
          <w:u w:val="none"/>
        </w:rPr>
        <w:t xml:space="preserve"> данной Инструкции наниматель обязан вести книгу учета движения тр</w:t>
      </w:r>
      <w:r w:rsidR="008A7568">
        <w:rPr>
          <w:b w:val="0"/>
          <w:bCs/>
          <w:szCs w:val="28"/>
          <w:u w:val="none"/>
        </w:rPr>
        <w:t>удовых книжек и вкладышей к ним</w:t>
      </w:r>
      <w:r w:rsidRPr="003708C0">
        <w:rPr>
          <w:b w:val="0"/>
          <w:bCs/>
          <w:szCs w:val="28"/>
          <w:u w:val="none"/>
        </w:rPr>
        <w:t xml:space="preserve">. </w:t>
      </w:r>
      <w:r w:rsidR="008A7568">
        <w:rPr>
          <w:b w:val="0"/>
          <w:bCs/>
          <w:szCs w:val="28"/>
          <w:u w:val="none"/>
        </w:rPr>
        <w:t>К</w:t>
      </w:r>
      <w:r w:rsidRPr="003708C0">
        <w:rPr>
          <w:b w:val="0"/>
          <w:bCs/>
          <w:szCs w:val="28"/>
          <w:u w:val="none"/>
        </w:rPr>
        <w:t>ниг</w:t>
      </w:r>
      <w:r w:rsidR="008A7568">
        <w:rPr>
          <w:b w:val="0"/>
          <w:bCs/>
          <w:szCs w:val="28"/>
          <w:u w:val="none"/>
        </w:rPr>
        <w:t>а</w:t>
      </w:r>
      <w:r w:rsidRPr="003708C0">
        <w:rPr>
          <w:b w:val="0"/>
          <w:bCs/>
          <w:szCs w:val="28"/>
          <w:u w:val="none"/>
        </w:rPr>
        <w:t xml:space="preserve"> должн</w:t>
      </w:r>
      <w:r w:rsidR="008A7568">
        <w:rPr>
          <w:b w:val="0"/>
          <w:bCs/>
          <w:szCs w:val="28"/>
          <w:u w:val="none"/>
        </w:rPr>
        <w:t>а</w:t>
      </w:r>
      <w:r w:rsidRPr="003708C0">
        <w:rPr>
          <w:b w:val="0"/>
          <w:bCs/>
          <w:szCs w:val="28"/>
          <w:u w:val="none"/>
        </w:rPr>
        <w:t xml:space="preserve"> быть пронумерован</w:t>
      </w:r>
      <w:r w:rsidR="008A7568">
        <w:rPr>
          <w:b w:val="0"/>
          <w:bCs/>
          <w:szCs w:val="28"/>
          <w:u w:val="none"/>
        </w:rPr>
        <w:t>а</w:t>
      </w:r>
      <w:r w:rsidRPr="003708C0">
        <w:rPr>
          <w:b w:val="0"/>
          <w:bCs/>
          <w:szCs w:val="28"/>
          <w:u w:val="none"/>
        </w:rPr>
        <w:t>, прошнурован</w:t>
      </w:r>
      <w:r w:rsidR="008A7568">
        <w:rPr>
          <w:b w:val="0"/>
          <w:bCs/>
          <w:szCs w:val="28"/>
          <w:u w:val="none"/>
        </w:rPr>
        <w:t>а</w:t>
      </w:r>
      <w:r w:rsidRPr="003708C0">
        <w:rPr>
          <w:b w:val="0"/>
          <w:bCs/>
          <w:szCs w:val="28"/>
          <w:u w:val="none"/>
        </w:rPr>
        <w:t xml:space="preserve"> и скреплен</w:t>
      </w:r>
      <w:r w:rsidR="008A7568">
        <w:rPr>
          <w:b w:val="0"/>
          <w:bCs/>
          <w:szCs w:val="28"/>
          <w:u w:val="none"/>
        </w:rPr>
        <w:t>а</w:t>
      </w:r>
      <w:r w:rsidRPr="003708C0">
        <w:rPr>
          <w:b w:val="0"/>
          <w:bCs/>
          <w:szCs w:val="28"/>
          <w:u w:val="none"/>
        </w:rPr>
        <w:t xml:space="preserve"> подписью нанимателя и печатью нанимателя. </w:t>
      </w:r>
    </w:p>
    <w:p w:rsidR="000238B3" w:rsidRPr="003708C0" w:rsidRDefault="000238B3" w:rsidP="000238B3">
      <w:pPr>
        <w:pStyle w:val="30"/>
        <w:ind w:firstLine="709"/>
        <w:rPr>
          <w:b w:val="0"/>
          <w:bCs/>
          <w:szCs w:val="28"/>
          <w:u w:val="none"/>
        </w:rPr>
      </w:pPr>
      <w:r w:rsidRPr="003708C0">
        <w:rPr>
          <w:b w:val="0"/>
          <w:bCs/>
          <w:szCs w:val="28"/>
          <w:u w:val="none"/>
        </w:rPr>
        <w:t xml:space="preserve">Бланки трудовых книжек и вкладышей к ним, как документы строгой отчетности, а также приходно-расходная книга по их учету должны храниться в </w:t>
      </w:r>
      <w:r w:rsidR="008A7568">
        <w:rPr>
          <w:b w:val="0"/>
          <w:bCs/>
          <w:szCs w:val="28"/>
          <w:u w:val="none"/>
        </w:rPr>
        <w:t>специально оборудованных местах (в несгораемых шкафах, сейфах)</w:t>
      </w:r>
      <w:r w:rsidRPr="003708C0">
        <w:rPr>
          <w:b w:val="0"/>
          <w:bCs/>
          <w:szCs w:val="28"/>
          <w:u w:val="none"/>
        </w:rPr>
        <w:t>.</w:t>
      </w:r>
    </w:p>
    <w:p w:rsidR="000238B3" w:rsidRPr="003708C0" w:rsidRDefault="000238B3" w:rsidP="000238B3">
      <w:pPr>
        <w:pStyle w:val="30"/>
        <w:spacing w:line="338" w:lineRule="exact"/>
        <w:ind w:firstLine="709"/>
        <w:rPr>
          <w:b w:val="0"/>
          <w:bCs/>
          <w:szCs w:val="28"/>
          <w:u w:val="none"/>
        </w:rPr>
      </w:pPr>
      <w:r w:rsidRPr="003708C0">
        <w:rPr>
          <w:b w:val="0"/>
          <w:bCs/>
          <w:szCs w:val="28"/>
          <w:u w:val="none"/>
        </w:rPr>
        <w:t>В книге учета движения трудовых книжек регистрируются трудовые книжки всех работников, за исключением работающих по совместительству. При увольнении работник должен расписаться в этой книге о получении трудовой книжки</w:t>
      </w:r>
      <w:r w:rsidR="008A7568">
        <w:rPr>
          <w:b w:val="0"/>
          <w:bCs/>
          <w:szCs w:val="28"/>
          <w:u w:val="none"/>
        </w:rPr>
        <w:t xml:space="preserve"> и проставить дату получения</w:t>
      </w:r>
      <w:r w:rsidRPr="003708C0">
        <w:rPr>
          <w:b w:val="0"/>
          <w:bCs/>
          <w:szCs w:val="28"/>
          <w:u w:val="none"/>
        </w:rPr>
        <w:t xml:space="preserve">. </w:t>
      </w:r>
    </w:p>
    <w:p w:rsidR="000238B3" w:rsidRPr="003708C0" w:rsidRDefault="000238B3" w:rsidP="000238B3">
      <w:pPr>
        <w:pStyle w:val="30"/>
        <w:spacing w:line="338" w:lineRule="exact"/>
        <w:ind w:firstLine="709"/>
        <w:rPr>
          <w:b w:val="0"/>
          <w:bCs/>
          <w:szCs w:val="28"/>
          <w:u w:val="none"/>
        </w:rPr>
      </w:pPr>
      <w:r w:rsidRPr="003708C0">
        <w:rPr>
          <w:b w:val="0"/>
          <w:bCs/>
          <w:szCs w:val="28"/>
          <w:u w:val="none"/>
        </w:rPr>
        <w:t xml:space="preserve">При сопоставлении даты увольнения работника в соответствующем приказе с датой получения им трудовой книжки, указанной в книге учета движения трудовых книжек, можно судить о соблюдении нанимателем нормы части </w:t>
      </w:r>
      <w:r w:rsidR="008A7568">
        <w:rPr>
          <w:b w:val="0"/>
          <w:bCs/>
          <w:szCs w:val="28"/>
          <w:u w:val="none"/>
        </w:rPr>
        <w:t>шестой</w:t>
      </w:r>
      <w:r w:rsidRPr="003708C0">
        <w:rPr>
          <w:b w:val="0"/>
          <w:bCs/>
          <w:szCs w:val="28"/>
          <w:u w:val="none"/>
        </w:rPr>
        <w:t xml:space="preserve"> статьи 50 ТК, предусматривающей выдачу трудовой книжки работнику в день увольнения (последний день работы). При выявлении в процессе проверки фактов несвоевременной выдачи работникам трудовых книжек представитель профсоюза с учетом конкретных обстоятельств (срока, прошедшего со времени увольнения работника; основания, по которому был расторгнут трудовой договор, и др.) вправе указать в представлении, выдаваемом нанимателю по результатам проверки, требование о выплате таким работникам среднего заработка за время вынужденного прогула и изменении им даты увольнения </w:t>
      </w:r>
      <w:r w:rsidR="00633D95">
        <w:rPr>
          <w:b w:val="0"/>
          <w:bCs/>
          <w:szCs w:val="28"/>
          <w:u w:val="none"/>
        </w:rPr>
        <w:t>на день выдачи трудовой книжки;</w:t>
      </w:r>
    </w:p>
    <w:p w:rsidR="000238B3" w:rsidRPr="003708C0" w:rsidRDefault="000238B3" w:rsidP="000238B3">
      <w:pPr>
        <w:pStyle w:val="30"/>
        <w:spacing w:line="338" w:lineRule="exact"/>
        <w:ind w:firstLine="709"/>
        <w:rPr>
          <w:b w:val="0"/>
          <w:bCs/>
          <w:szCs w:val="28"/>
          <w:u w:val="none"/>
        </w:rPr>
      </w:pPr>
      <w:r w:rsidRPr="003708C0">
        <w:rPr>
          <w:b w:val="0"/>
          <w:bCs/>
          <w:szCs w:val="28"/>
          <w:u w:val="none"/>
        </w:rPr>
        <w:t>2.3. </w:t>
      </w:r>
      <w:r w:rsidRPr="003708C0">
        <w:rPr>
          <w:szCs w:val="28"/>
          <w:u w:val="none"/>
        </w:rPr>
        <w:t>личные дела</w:t>
      </w:r>
      <w:r w:rsidRPr="003708C0">
        <w:rPr>
          <w:b w:val="0"/>
          <w:bCs/>
          <w:szCs w:val="28"/>
          <w:u w:val="none"/>
        </w:rPr>
        <w:t xml:space="preserve"> работников:</w:t>
      </w:r>
    </w:p>
    <w:p w:rsidR="000238B3" w:rsidRPr="003708C0" w:rsidRDefault="000238B3" w:rsidP="000238B3">
      <w:pPr>
        <w:autoSpaceDE w:val="0"/>
        <w:autoSpaceDN w:val="0"/>
        <w:adjustRightInd w:val="0"/>
        <w:spacing w:line="338" w:lineRule="exact"/>
        <w:ind w:firstLine="709"/>
        <w:jc w:val="both"/>
        <w:rPr>
          <w:color w:val="000000"/>
          <w:sz w:val="28"/>
          <w:szCs w:val="28"/>
        </w:rPr>
      </w:pPr>
      <w:r w:rsidRPr="003708C0">
        <w:rPr>
          <w:sz w:val="28"/>
          <w:szCs w:val="28"/>
        </w:rPr>
        <w:t>порядок формирования, ведения и хранения личных дел работников содержится в инструкции, утвержденной постановлением Комитета по архивам и делопроизводству при Совете Министров Республики Беларусь от 26 марта 2004 г. № 2.</w:t>
      </w:r>
    </w:p>
    <w:p w:rsidR="000238B3" w:rsidRPr="003708C0" w:rsidRDefault="000238B3" w:rsidP="000238B3">
      <w:pPr>
        <w:autoSpaceDE w:val="0"/>
        <w:autoSpaceDN w:val="0"/>
        <w:adjustRightInd w:val="0"/>
        <w:spacing w:line="338" w:lineRule="exact"/>
        <w:ind w:firstLine="709"/>
        <w:jc w:val="both"/>
        <w:rPr>
          <w:color w:val="000000"/>
          <w:sz w:val="28"/>
          <w:szCs w:val="28"/>
        </w:rPr>
      </w:pPr>
      <w:r w:rsidRPr="003708C0">
        <w:rPr>
          <w:color w:val="000000"/>
          <w:sz w:val="28"/>
          <w:szCs w:val="28"/>
        </w:rPr>
        <w:t>Личное дело работника формируется после заключения трудового договора (контракта) и издания приказа (распоряжения, решения, постановления) о приеме на работу (назначении на должность).</w:t>
      </w:r>
    </w:p>
    <w:p w:rsidR="000238B3" w:rsidRPr="003708C0" w:rsidRDefault="000238B3" w:rsidP="000238B3">
      <w:pPr>
        <w:autoSpaceDE w:val="0"/>
        <w:autoSpaceDN w:val="0"/>
        <w:adjustRightInd w:val="0"/>
        <w:ind w:firstLine="709"/>
        <w:jc w:val="both"/>
        <w:rPr>
          <w:color w:val="000000"/>
          <w:sz w:val="28"/>
          <w:szCs w:val="28"/>
        </w:rPr>
      </w:pPr>
      <w:r w:rsidRPr="003708C0">
        <w:rPr>
          <w:color w:val="000000"/>
          <w:sz w:val="28"/>
          <w:szCs w:val="28"/>
        </w:rPr>
        <w:t xml:space="preserve">Документы должны быть включены в формируемое личное дело в следующей последовательности: внутренняя опись документов личного дела, дополнение к личному листку по учету кадров, личный листок по учету кадров, автобиография, копии документов об образовании, повышении квалификации, переподготовке, заявление о приеме на работу, копия (выписка) приказа </w:t>
      </w:r>
      <w:r w:rsidRPr="003708C0">
        <w:rPr>
          <w:color w:val="000000"/>
          <w:sz w:val="28"/>
          <w:szCs w:val="28"/>
        </w:rPr>
        <w:lastRenderedPageBreak/>
        <w:t>(распоряжения, решения, постановления) о приеме на работу (назначении на должность).</w:t>
      </w:r>
    </w:p>
    <w:p w:rsidR="000238B3" w:rsidRPr="003708C0" w:rsidRDefault="000238B3" w:rsidP="000238B3">
      <w:pPr>
        <w:autoSpaceDE w:val="0"/>
        <w:autoSpaceDN w:val="0"/>
        <w:adjustRightInd w:val="0"/>
        <w:ind w:firstLine="709"/>
        <w:jc w:val="both"/>
        <w:rPr>
          <w:color w:val="000000"/>
          <w:sz w:val="28"/>
          <w:szCs w:val="28"/>
        </w:rPr>
      </w:pPr>
      <w:r w:rsidRPr="003708C0">
        <w:rPr>
          <w:color w:val="000000"/>
          <w:sz w:val="28"/>
          <w:szCs w:val="28"/>
        </w:rPr>
        <w:t>При проверке личных дел следует учитывать, что для работников соответствующих категорий в формируемые личные дела включаются и иные документы: декларация о доходах, обязательство о выполнении мер по предупреждению коррупции, контракт, справка-объективка, анкета, копия (выписка) протокола заседания ученого совета, копия (выписка) протокола общего собрания трудового коллектива или профсоюзного органа, копия (выписка) решения учредителей о назначении на должность руководителя организации, договор о материальной ответственности, направление на работу.</w:t>
      </w:r>
    </w:p>
    <w:p w:rsidR="000238B3" w:rsidRPr="003708C0" w:rsidRDefault="000238B3" w:rsidP="000238B3">
      <w:pPr>
        <w:autoSpaceDE w:val="0"/>
        <w:autoSpaceDN w:val="0"/>
        <w:adjustRightInd w:val="0"/>
        <w:ind w:firstLine="709"/>
        <w:jc w:val="both"/>
        <w:rPr>
          <w:color w:val="000000"/>
          <w:sz w:val="28"/>
          <w:szCs w:val="28"/>
        </w:rPr>
      </w:pPr>
      <w:r w:rsidRPr="003708C0">
        <w:rPr>
          <w:color w:val="000000"/>
          <w:sz w:val="28"/>
          <w:szCs w:val="28"/>
        </w:rPr>
        <w:t>В процессе ведения личных дел в них в хронологической последовательности включаются документы, характеризующие деловые, общественно-политические, научные и личные качества работника: характеристики и аттестационные листы, списки научных трудов и изобретений, заявления работника о переводе, увольнении, иные документы, послужившие основанием для перевода, увольнения работника, копии (выписки) приказов (распоряжений, решений, постановлений) о переводе, увольнении, награждении, присвоении классов, квалификационных категорий, разрядов, званий, отражающие факт изменения фамилии и т.п., а также иные документы, предусмотренные законодательством Республики Беларусь.</w:t>
      </w:r>
    </w:p>
    <w:p w:rsidR="000238B3" w:rsidRPr="003708C0" w:rsidRDefault="000238B3" w:rsidP="000238B3">
      <w:pPr>
        <w:autoSpaceDE w:val="0"/>
        <w:autoSpaceDN w:val="0"/>
        <w:adjustRightInd w:val="0"/>
        <w:ind w:firstLine="709"/>
        <w:jc w:val="both"/>
        <w:rPr>
          <w:color w:val="000000"/>
          <w:sz w:val="28"/>
          <w:szCs w:val="28"/>
        </w:rPr>
      </w:pPr>
      <w:r w:rsidRPr="003708C0">
        <w:rPr>
          <w:color w:val="000000"/>
          <w:sz w:val="28"/>
          <w:szCs w:val="28"/>
        </w:rPr>
        <w:t>Трудовые договоры (контракты) с работниками включаются в состав личных дел по решению кадровой службы (специалиста по кадрам).</w:t>
      </w:r>
    </w:p>
    <w:p w:rsidR="000238B3" w:rsidRPr="003708C0" w:rsidRDefault="000238B3" w:rsidP="000238B3">
      <w:pPr>
        <w:autoSpaceDE w:val="0"/>
        <w:autoSpaceDN w:val="0"/>
        <w:adjustRightInd w:val="0"/>
        <w:ind w:firstLine="709"/>
        <w:jc w:val="both"/>
        <w:rPr>
          <w:color w:val="000000"/>
          <w:sz w:val="28"/>
          <w:szCs w:val="28"/>
        </w:rPr>
      </w:pPr>
      <w:r w:rsidRPr="003708C0">
        <w:rPr>
          <w:color w:val="000000"/>
          <w:sz w:val="28"/>
          <w:szCs w:val="28"/>
        </w:rPr>
        <w:t>В личное дело не включаются копии документов о предоставлении отпусков, наложении дисциплинарных взысканий (за исключением случаев увольнения работника в качестве меры дисциплинарного взыскания), справки о месте жительства, составе семьи, размере заработной платы и другие документы, имеющие срок хранения до 10 лет включительно.</w:t>
      </w:r>
    </w:p>
    <w:p w:rsidR="000238B3" w:rsidRPr="003708C0" w:rsidRDefault="000238B3" w:rsidP="000238B3">
      <w:pPr>
        <w:pStyle w:val="30"/>
        <w:ind w:firstLine="709"/>
        <w:rPr>
          <w:b w:val="0"/>
          <w:bCs/>
          <w:szCs w:val="28"/>
          <w:u w:val="none"/>
        </w:rPr>
      </w:pPr>
      <w:r w:rsidRPr="003708C0">
        <w:rPr>
          <w:b w:val="0"/>
          <w:bCs/>
          <w:szCs w:val="28"/>
          <w:u w:val="none"/>
        </w:rPr>
        <w:t>3. Соблюдение отдельных норм трудового законодательства:</w:t>
      </w:r>
    </w:p>
    <w:p w:rsidR="000238B3" w:rsidRPr="003708C0" w:rsidRDefault="000238B3" w:rsidP="000238B3">
      <w:pPr>
        <w:pStyle w:val="30"/>
        <w:ind w:firstLine="709"/>
        <w:rPr>
          <w:b w:val="0"/>
          <w:bCs/>
          <w:szCs w:val="28"/>
          <w:u w:val="none"/>
        </w:rPr>
      </w:pPr>
      <w:r w:rsidRPr="003708C0">
        <w:rPr>
          <w:b w:val="0"/>
          <w:bCs/>
          <w:szCs w:val="28"/>
          <w:u w:val="none"/>
        </w:rPr>
        <w:t xml:space="preserve">3.1. при установлении факта приема на работу </w:t>
      </w:r>
      <w:r w:rsidRPr="003708C0">
        <w:rPr>
          <w:szCs w:val="28"/>
          <w:u w:val="none"/>
        </w:rPr>
        <w:t>лица в возрасте от четырнадцати до шестнадцати лет</w:t>
      </w:r>
      <w:r w:rsidRPr="003708C0">
        <w:rPr>
          <w:b w:val="0"/>
          <w:bCs/>
          <w:szCs w:val="28"/>
          <w:u w:val="none"/>
        </w:rPr>
        <w:t xml:space="preserve"> следует проверить, имеется ли на это письменное согласие одного из родителей, не нарушает ли работа такого несовершеннолетнего процесса обучения и не причиняет ли вред здоровью, не является ли работа несовершеннолетнего тяжелой или работой с опасными условиями труда, работой по совместительству или с заключением письменного договора о полной материальной ответственности, соблюдается ли сокращенная продолжительность рабочего времени, выплачивается ли заработная плата в таком же размере, как работникам соответствующих категорий при полной продолжительности ежедневной работы, проводятся ли медицинские осмотры при приеме на работу и ежегодно до достижения совершеннолетия (статьи 21, 22, 28, 114, 115, 117, 120, 166, 168, 170, 174, 205 – 208, 211, 212, 214 – 216, 220, 272 – 282, 348, 405 ТК).</w:t>
      </w:r>
    </w:p>
    <w:p w:rsidR="00633D95" w:rsidRPr="00633D95" w:rsidRDefault="000238B3" w:rsidP="00633D95">
      <w:pPr>
        <w:autoSpaceDE w:val="0"/>
        <w:autoSpaceDN w:val="0"/>
        <w:adjustRightInd w:val="0"/>
        <w:spacing w:line="190" w:lineRule="atLeast"/>
        <w:ind w:right="113" w:firstLine="709"/>
        <w:jc w:val="both"/>
        <w:textAlignment w:val="center"/>
        <w:rPr>
          <w:bCs/>
          <w:sz w:val="28"/>
          <w:szCs w:val="28"/>
        </w:rPr>
      </w:pPr>
      <w:r w:rsidRPr="00633D95">
        <w:rPr>
          <w:bCs/>
          <w:sz w:val="28"/>
          <w:szCs w:val="28"/>
        </w:rPr>
        <w:t xml:space="preserve">Список работ, на которых запрещается применение труда лиц моложе восемнадцати лет, утвержден постановлением </w:t>
      </w:r>
      <w:r w:rsidR="00633D95" w:rsidRPr="00633D95">
        <w:rPr>
          <w:bCs/>
          <w:sz w:val="28"/>
          <w:szCs w:val="28"/>
        </w:rPr>
        <w:t>Министерства труда и социальной защиты Республики Беларусь от 27.06.2013 №67</w:t>
      </w:r>
      <w:r w:rsidR="00633D95">
        <w:rPr>
          <w:bCs/>
          <w:sz w:val="28"/>
          <w:szCs w:val="28"/>
        </w:rPr>
        <w:t>.</w:t>
      </w:r>
    </w:p>
    <w:p w:rsidR="00633D95" w:rsidRPr="00155914" w:rsidRDefault="00633D95" w:rsidP="00633D95">
      <w:pPr>
        <w:autoSpaceDE w:val="0"/>
        <w:autoSpaceDN w:val="0"/>
        <w:adjustRightInd w:val="0"/>
        <w:spacing w:line="190" w:lineRule="atLeast"/>
        <w:ind w:left="71" w:right="113"/>
        <w:jc w:val="both"/>
        <w:textAlignment w:val="center"/>
        <w:rPr>
          <w:color w:val="000000"/>
          <w:sz w:val="24"/>
          <w:szCs w:val="24"/>
        </w:rPr>
      </w:pPr>
    </w:p>
    <w:p w:rsidR="000238B3" w:rsidRPr="00AC07A5" w:rsidRDefault="000238B3" w:rsidP="000238B3">
      <w:pPr>
        <w:pStyle w:val="30"/>
        <w:spacing w:line="338" w:lineRule="exact"/>
        <w:ind w:firstLine="709"/>
        <w:rPr>
          <w:b w:val="0"/>
          <w:bCs/>
          <w:szCs w:val="28"/>
          <w:u w:val="none"/>
        </w:rPr>
      </w:pPr>
      <w:r w:rsidRPr="003708C0">
        <w:rPr>
          <w:b w:val="0"/>
          <w:bCs/>
          <w:szCs w:val="28"/>
          <w:u w:val="none"/>
        </w:rPr>
        <w:lastRenderedPageBreak/>
        <w:t xml:space="preserve">Нормы предельно допустимых величин подъема и перемещения тяжестей вручную подростками от четырнадцати до восемнадцати лет утверждены постановлением Министерства </w:t>
      </w:r>
      <w:r w:rsidR="00633D95">
        <w:rPr>
          <w:b w:val="0"/>
          <w:bCs/>
          <w:szCs w:val="28"/>
          <w:u w:val="none"/>
        </w:rPr>
        <w:t>здравоохранения</w:t>
      </w:r>
      <w:r w:rsidRPr="003708C0">
        <w:rPr>
          <w:b w:val="0"/>
          <w:bCs/>
          <w:szCs w:val="28"/>
          <w:u w:val="none"/>
        </w:rPr>
        <w:t xml:space="preserve"> Республики Беларусь </w:t>
      </w:r>
      <w:r w:rsidRPr="003708C0">
        <w:rPr>
          <w:b w:val="0"/>
          <w:bCs/>
          <w:szCs w:val="28"/>
          <w:u w:val="none"/>
        </w:rPr>
        <w:br/>
        <w:t>от 1</w:t>
      </w:r>
      <w:r w:rsidR="00633D95">
        <w:rPr>
          <w:b w:val="0"/>
          <w:bCs/>
          <w:szCs w:val="28"/>
          <w:u w:val="none"/>
        </w:rPr>
        <w:t>3</w:t>
      </w:r>
      <w:r w:rsidRPr="003708C0">
        <w:rPr>
          <w:b w:val="0"/>
          <w:bCs/>
          <w:szCs w:val="28"/>
          <w:u w:val="none"/>
        </w:rPr>
        <w:t xml:space="preserve"> </w:t>
      </w:r>
      <w:r w:rsidR="00633D95">
        <w:rPr>
          <w:b w:val="0"/>
          <w:bCs/>
          <w:szCs w:val="28"/>
          <w:u w:val="none"/>
        </w:rPr>
        <w:t>октября 2010 г</w:t>
      </w:r>
      <w:r w:rsidRPr="003708C0">
        <w:rPr>
          <w:b w:val="0"/>
          <w:bCs/>
          <w:szCs w:val="28"/>
          <w:u w:val="none"/>
        </w:rPr>
        <w:t>. № 1</w:t>
      </w:r>
      <w:r w:rsidR="00633D95">
        <w:rPr>
          <w:b w:val="0"/>
          <w:bCs/>
          <w:szCs w:val="28"/>
          <w:u w:val="none"/>
        </w:rPr>
        <w:t>34</w:t>
      </w:r>
      <w:r w:rsidR="00AC07A5" w:rsidRPr="00AC07A5">
        <w:rPr>
          <w:b w:val="0"/>
          <w:bCs/>
          <w:szCs w:val="28"/>
          <w:u w:val="none"/>
        </w:rPr>
        <w:t>.</w:t>
      </w:r>
    </w:p>
    <w:p w:rsidR="000238B3" w:rsidRPr="003708C0" w:rsidRDefault="000238B3" w:rsidP="000238B3">
      <w:pPr>
        <w:pStyle w:val="30"/>
        <w:spacing w:line="338" w:lineRule="exact"/>
        <w:ind w:firstLine="709"/>
        <w:rPr>
          <w:b w:val="0"/>
          <w:bCs/>
          <w:szCs w:val="28"/>
          <w:u w:val="none"/>
        </w:rPr>
      </w:pPr>
      <w:r w:rsidRPr="003708C0">
        <w:rPr>
          <w:b w:val="0"/>
          <w:bCs/>
          <w:szCs w:val="28"/>
          <w:u w:val="none"/>
        </w:rPr>
        <w:t xml:space="preserve">3.2. следует обратить внимание на выполнение требований статьи 27 ТК, запрещающей </w:t>
      </w:r>
      <w:r w:rsidRPr="003708C0">
        <w:rPr>
          <w:szCs w:val="28"/>
          <w:u w:val="none"/>
        </w:rPr>
        <w:t>совместную работу</w:t>
      </w:r>
      <w:r w:rsidRPr="003708C0">
        <w:rPr>
          <w:b w:val="0"/>
          <w:bCs/>
          <w:szCs w:val="28"/>
          <w:u w:val="none"/>
        </w:rPr>
        <w:t xml:space="preserve"> в одной и той же государственной организации (обособленном подразделении, а по решению собственника – и в негосударственной организации) на должности руководителя, главного бухгалтера (его заместителей) и кассира лиц, состоящих между собой в близком родстве или свойстве (родители, супруги, братья, сестры, сыновья, дочери, а также братья, сестры, родители и дети супругов), если их работа связана с непосредственной подчиненностью или подконтрольностью одного из них другому;</w:t>
      </w:r>
    </w:p>
    <w:p w:rsidR="000238B3" w:rsidRPr="003708C0" w:rsidRDefault="000238B3" w:rsidP="000238B3">
      <w:pPr>
        <w:pStyle w:val="30"/>
        <w:spacing w:line="338" w:lineRule="exact"/>
        <w:ind w:firstLine="709"/>
        <w:rPr>
          <w:b w:val="0"/>
          <w:bCs/>
          <w:szCs w:val="28"/>
          <w:u w:val="none"/>
        </w:rPr>
      </w:pPr>
      <w:r w:rsidRPr="003708C0">
        <w:rPr>
          <w:b w:val="0"/>
          <w:bCs/>
          <w:szCs w:val="28"/>
          <w:u w:val="none"/>
        </w:rPr>
        <w:t xml:space="preserve">3.3. проверить выполнение требований статьи 28 ТК, определяющей возможность заключения трудового договора с </w:t>
      </w:r>
      <w:r w:rsidRPr="003708C0">
        <w:rPr>
          <w:szCs w:val="28"/>
          <w:u w:val="none"/>
        </w:rPr>
        <w:t>предварительным испытанием</w:t>
      </w:r>
      <w:r w:rsidRPr="003708C0">
        <w:rPr>
          <w:b w:val="0"/>
          <w:bCs/>
          <w:szCs w:val="28"/>
          <w:u w:val="none"/>
        </w:rPr>
        <w:t>, а также категории работников, которым предварительное испытание устанавливаться не может;</w:t>
      </w:r>
    </w:p>
    <w:p w:rsidR="000238B3" w:rsidRPr="003708C0" w:rsidRDefault="000238B3" w:rsidP="000238B3">
      <w:pPr>
        <w:pStyle w:val="30"/>
        <w:spacing w:line="338" w:lineRule="exact"/>
        <w:ind w:firstLine="709"/>
        <w:rPr>
          <w:b w:val="0"/>
          <w:bCs/>
          <w:szCs w:val="28"/>
          <w:u w:val="none"/>
        </w:rPr>
      </w:pPr>
      <w:r w:rsidRPr="003708C0">
        <w:rPr>
          <w:b w:val="0"/>
          <w:bCs/>
          <w:szCs w:val="28"/>
          <w:u w:val="none"/>
        </w:rPr>
        <w:t xml:space="preserve">3.4. проверить законность </w:t>
      </w:r>
      <w:r w:rsidRPr="003708C0">
        <w:rPr>
          <w:szCs w:val="28"/>
          <w:u w:val="none"/>
        </w:rPr>
        <w:t>перевода, перемещения работников, изменения им существенных условий труда, временного перевода в связи с производственной необходимостью и в случае простоя</w:t>
      </w:r>
      <w:r w:rsidRPr="003708C0">
        <w:rPr>
          <w:b w:val="0"/>
          <w:bCs/>
          <w:szCs w:val="28"/>
          <w:u w:val="none"/>
        </w:rPr>
        <w:t xml:space="preserve"> (статьи 30 – 34 ТК), а именно: имелось ли письменное согласие работника на перевод, имелись ли обоснованные производственные, организационные или экономические причины для перемещения работника, изменения ему существенных условий труда, соблюдался ли срок предупреждения работника об изменении существенных условий труда, а также срок временного перевода в связи с производственной необходимостью и в случае простоя.</w:t>
      </w:r>
    </w:p>
    <w:p w:rsidR="000238B3" w:rsidRPr="003708C0" w:rsidRDefault="000238B3" w:rsidP="000238B3">
      <w:pPr>
        <w:pStyle w:val="30"/>
        <w:spacing w:line="338" w:lineRule="exact"/>
        <w:ind w:firstLine="709"/>
        <w:rPr>
          <w:b w:val="0"/>
          <w:bCs/>
          <w:szCs w:val="28"/>
          <w:u w:val="none"/>
        </w:rPr>
      </w:pPr>
      <w:r w:rsidRPr="003708C0">
        <w:rPr>
          <w:b w:val="0"/>
          <w:bCs/>
          <w:szCs w:val="28"/>
          <w:u w:val="none"/>
        </w:rPr>
        <w:t xml:space="preserve">Часть четвертая статьи 30 ТК закрепляет обязанность нанимателя перевести работника, нуждающегося в соответствии с медицинским заключением в предоставлении другой работы, с его согласия на другую имеющуюся работу, соответствующую медицинскому заключению. </w:t>
      </w:r>
    </w:p>
    <w:p w:rsidR="000238B3" w:rsidRPr="003708C0" w:rsidRDefault="000238B3" w:rsidP="000238B3">
      <w:pPr>
        <w:pStyle w:val="30"/>
        <w:spacing w:line="338" w:lineRule="exact"/>
        <w:ind w:firstLine="709"/>
        <w:rPr>
          <w:b w:val="0"/>
          <w:bCs/>
          <w:szCs w:val="28"/>
          <w:u w:val="none"/>
        </w:rPr>
      </w:pPr>
      <w:r w:rsidRPr="003708C0">
        <w:rPr>
          <w:b w:val="0"/>
          <w:bCs/>
          <w:szCs w:val="28"/>
          <w:u w:val="none"/>
        </w:rPr>
        <w:t>Если такой перевод осуществлен на нижеоплачиваемую работу, то за работником сохраняется его прежний заработок в течение не менее двух недель со дня перевода (часть первая статьи 72 ТК).</w:t>
      </w:r>
    </w:p>
    <w:p w:rsidR="000238B3" w:rsidRPr="003708C0" w:rsidRDefault="000238B3" w:rsidP="000238B3">
      <w:pPr>
        <w:pStyle w:val="30"/>
        <w:spacing w:line="338" w:lineRule="exact"/>
        <w:ind w:firstLine="709"/>
        <w:rPr>
          <w:b w:val="0"/>
          <w:bCs/>
          <w:szCs w:val="28"/>
          <w:u w:val="none"/>
        </w:rPr>
      </w:pPr>
      <w:r w:rsidRPr="003708C0">
        <w:rPr>
          <w:b w:val="0"/>
          <w:bCs/>
          <w:szCs w:val="28"/>
          <w:u w:val="none"/>
        </w:rPr>
        <w:t xml:space="preserve">При отсутствии соответствующей работы трудовой договор расторгается по пункту 2 статьи 42 ТК (несоответствие работника занимаемой должности или выполняемой работе вследствие состояния здоровья). Увольнение работника по данному основанию допускается в случае стойкой, длительной утраты трудоспособности, подтвержденной заключением медико-реабилитационной экспертной комиссии (МРЭК) или врачебно-консультативной комиссии (ВКК). </w:t>
      </w:r>
    </w:p>
    <w:p w:rsidR="000238B3" w:rsidRPr="003708C0" w:rsidRDefault="000238B3" w:rsidP="000238B3">
      <w:pPr>
        <w:pStyle w:val="30"/>
        <w:ind w:firstLine="709"/>
        <w:rPr>
          <w:b w:val="0"/>
          <w:bCs/>
          <w:szCs w:val="28"/>
          <w:u w:val="none"/>
        </w:rPr>
      </w:pPr>
      <w:r w:rsidRPr="003708C0">
        <w:rPr>
          <w:b w:val="0"/>
          <w:bCs/>
          <w:szCs w:val="28"/>
          <w:u w:val="none"/>
        </w:rPr>
        <w:t>Необходимость производства доплаты до уровня прежнего среднего заработка наличествует и при перемещении работника, влекущем уменьшение заработка по не зависящим от него причинам (часть вторая статьи 72 ТК).</w:t>
      </w:r>
    </w:p>
    <w:p w:rsidR="000238B3" w:rsidRPr="003708C0" w:rsidRDefault="000238B3" w:rsidP="000238B3">
      <w:pPr>
        <w:pStyle w:val="30"/>
        <w:ind w:firstLine="709"/>
        <w:rPr>
          <w:b w:val="0"/>
          <w:bCs/>
          <w:szCs w:val="28"/>
          <w:u w:val="none"/>
        </w:rPr>
      </w:pPr>
      <w:r w:rsidRPr="003708C0">
        <w:rPr>
          <w:b w:val="0"/>
          <w:bCs/>
          <w:szCs w:val="28"/>
          <w:u w:val="none"/>
        </w:rPr>
        <w:lastRenderedPageBreak/>
        <w:t xml:space="preserve">В случае изменения работнику существенных условий труда в виде установления неполного рабочего времени следует учитывать, что в соответствии с частью первой статьи 118 ТК неполное рабочее время устанавливается по соглашению между работником и нанимателем. Эта же норма продублирована в части первой статьи 289 ТК. </w:t>
      </w:r>
    </w:p>
    <w:p w:rsidR="000238B3" w:rsidRPr="003708C0" w:rsidRDefault="000238B3" w:rsidP="000238B3">
      <w:pPr>
        <w:pStyle w:val="30"/>
        <w:ind w:firstLine="709"/>
        <w:rPr>
          <w:b w:val="0"/>
          <w:bCs/>
          <w:szCs w:val="28"/>
          <w:u w:val="none"/>
        </w:rPr>
      </w:pPr>
      <w:r w:rsidRPr="003708C0">
        <w:rPr>
          <w:b w:val="0"/>
          <w:bCs/>
          <w:szCs w:val="28"/>
          <w:u w:val="none"/>
        </w:rPr>
        <w:t>Основываясь на практике и сопоставляя нормы части второй статьи 289 ТК с нормами статьи 32 ТК, можно констатировать, что установление неполного рабочего времени в порядке, установленном статьей 32 ТК, может иметь место только в отношении работников-инвалидов, в соответствии с данными им медицинскими рекомендациями, по просьбе беременной женщины, женщины, имеющей ребенка в возрасте до четырнадцати лет (в том числе находящегося на ее попечении) или осуществляющей уход за больным членом семьи в соответствии с медицинским заключением, а также категорий работников, предусмотренных коллективным договором (соглашением). Только в этих случаях, чтобы не нарушить нормативные предписания части второй статьи 289 ТК, наниматель имеет право уволить работника по пункту 5 статьи 35 ТК за отказ от продолжения работы в связи с изменением существенных условий труда.</w:t>
      </w:r>
    </w:p>
    <w:p w:rsidR="000238B3" w:rsidRPr="003708C0" w:rsidRDefault="000238B3" w:rsidP="000238B3">
      <w:pPr>
        <w:pStyle w:val="30"/>
        <w:ind w:firstLine="709"/>
        <w:rPr>
          <w:b w:val="0"/>
          <w:bCs/>
          <w:szCs w:val="28"/>
          <w:u w:val="none"/>
        </w:rPr>
      </w:pPr>
      <w:r w:rsidRPr="003708C0">
        <w:rPr>
          <w:b w:val="0"/>
          <w:bCs/>
          <w:szCs w:val="28"/>
          <w:u w:val="none"/>
        </w:rPr>
        <w:t>Во всех других случаях введение неполного рабочего времени (например, в виде перевода на 0,5 ставки с внесением соответствующих изменений в штатное расписание организации) не может рассматриваться в качестве изменения существенных условий труда, предусмотренного статьей 32 ТК, т.к. наниматель в этой ситуации принимает решение в одностороннем порядке, тем самым нарушая требования статей 118 и 289 ТК о необходимости достижения согласия сторонами трудовых правоотношений. В случае, приведенном выше в качестве примера, присутствуют признаки сокращения штата, которое должно повлечь соответствующие правовые последствия;</w:t>
      </w:r>
    </w:p>
    <w:p w:rsidR="000238B3" w:rsidRPr="003708C0" w:rsidRDefault="000238B3" w:rsidP="000238B3">
      <w:pPr>
        <w:pStyle w:val="30"/>
        <w:ind w:firstLine="709"/>
        <w:rPr>
          <w:b w:val="0"/>
          <w:bCs/>
          <w:szCs w:val="28"/>
          <w:u w:val="none"/>
        </w:rPr>
      </w:pPr>
      <w:r w:rsidRPr="003708C0">
        <w:rPr>
          <w:b w:val="0"/>
          <w:bCs/>
          <w:szCs w:val="28"/>
          <w:u w:val="none"/>
        </w:rPr>
        <w:t xml:space="preserve">3.5. при проверке законности </w:t>
      </w:r>
      <w:r w:rsidRPr="003708C0">
        <w:rPr>
          <w:szCs w:val="28"/>
          <w:u w:val="none"/>
        </w:rPr>
        <w:t>увольнения</w:t>
      </w:r>
      <w:r w:rsidRPr="003708C0">
        <w:rPr>
          <w:b w:val="0"/>
          <w:bCs/>
          <w:szCs w:val="28"/>
          <w:u w:val="none"/>
        </w:rPr>
        <w:t xml:space="preserve"> работников проверяются наличие основания для увольнения, соблюдение установленного порядка расторжения трудового договора, наличие предусмотренного законодательством или коллективным договором (соглашением) уведомления или согласия профсоюза, соответствие формулировки приказа об увольнении законодательству. </w:t>
      </w:r>
    </w:p>
    <w:p w:rsidR="000238B3" w:rsidRPr="003708C0" w:rsidRDefault="000238B3" w:rsidP="000238B3">
      <w:pPr>
        <w:pStyle w:val="30"/>
        <w:ind w:firstLine="709"/>
        <w:rPr>
          <w:b w:val="0"/>
          <w:bCs/>
          <w:szCs w:val="28"/>
          <w:u w:val="none"/>
        </w:rPr>
      </w:pPr>
      <w:r w:rsidRPr="003708C0">
        <w:rPr>
          <w:b w:val="0"/>
          <w:bCs/>
          <w:szCs w:val="28"/>
          <w:u w:val="none"/>
        </w:rPr>
        <w:t xml:space="preserve">Прежде всего, необходимо проверить соблюдение статьи 77 ТК, обязывающей нанимателя произвести расчет с работником в день увольнения. Сделать это можно, выписав из приказов даты увольнений работников и сверив их в бухгалтерии нанимателя с датами </w:t>
      </w:r>
      <w:r w:rsidR="004D5FC3">
        <w:rPr>
          <w:b w:val="0"/>
          <w:bCs/>
          <w:szCs w:val="28"/>
          <w:u w:val="none"/>
        </w:rPr>
        <w:t>платежных документов нанимателя</w:t>
      </w:r>
      <w:r w:rsidRPr="003708C0">
        <w:rPr>
          <w:b w:val="0"/>
          <w:bCs/>
          <w:szCs w:val="28"/>
          <w:u w:val="none"/>
        </w:rPr>
        <w:t>.</w:t>
      </w:r>
    </w:p>
    <w:p w:rsidR="000238B3" w:rsidRPr="003708C0" w:rsidRDefault="000238B3" w:rsidP="000238B3">
      <w:pPr>
        <w:pStyle w:val="30"/>
        <w:ind w:firstLine="709"/>
        <w:rPr>
          <w:b w:val="0"/>
          <w:bCs/>
          <w:szCs w:val="28"/>
          <w:u w:val="none"/>
        </w:rPr>
      </w:pPr>
      <w:r w:rsidRPr="003708C0">
        <w:rPr>
          <w:b w:val="0"/>
          <w:bCs/>
          <w:szCs w:val="28"/>
          <w:u w:val="none"/>
        </w:rPr>
        <w:t xml:space="preserve">При проверке законности увольнения работника по основанию, предусмотренному статьей 40 ТК, следует обратить внимание на случаи увольнения работников ранее месячного срока предупреждения нанимателя об увольнении (т.е. работник в своем заявлении не просил нанимателя об увольнении до истечения месячного срока либо не выразил письменного согласия на досрочное увольнение), что является нарушением указанной статьи. </w:t>
      </w:r>
    </w:p>
    <w:p w:rsidR="000238B3" w:rsidRPr="003708C0" w:rsidRDefault="000238B3" w:rsidP="000238B3">
      <w:pPr>
        <w:pStyle w:val="30"/>
        <w:ind w:firstLine="709"/>
        <w:rPr>
          <w:b w:val="0"/>
          <w:bCs/>
          <w:szCs w:val="28"/>
          <w:u w:val="none"/>
        </w:rPr>
      </w:pPr>
      <w:r w:rsidRPr="003708C0">
        <w:rPr>
          <w:b w:val="0"/>
          <w:bCs/>
          <w:szCs w:val="28"/>
          <w:u w:val="none"/>
        </w:rPr>
        <w:lastRenderedPageBreak/>
        <w:t>Частью четвертой статьи 40 ТК предусмотрена обязанность нанимателя расторгнуть трудовой договор в срок, указанный в заявлении работника, в случае нарушения нанимателем законодательства о труде. Подпунктом 4.9-2 пункта 4 Порядка закреплено право представителя профсоюза посредством выдачи нанимателю представления устанавливать факт нарушения нанимателем законодательства о труде, коллективного или трудового договора, дающий право работнику требовать досрочного расторжения срочного трудового договора.</w:t>
      </w:r>
    </w:p>
    <w:p w:rsidR="000238B3" w:rsidRPr="003708C0" w:rsidRDefault="000238B3" w:rsidP="000238B3">
      <w:pPr>
        <w:pStyle w:val="30"/>
        <w:ind w:firstLine="709"/>
        <w:rPr>
          <w:b w:val="0"/>
          <w:bCs/>
          <w:szCs w:val="28"/>
          <w:u w:val="none"/>
        </w:rPr>
      </w:pPr>
      <w:r w:rsidRPr="003708C0">
        <w:rPr>
          <w:b w:val="0"/>
          <w:bCs/>
          <w:szCs w:val="28"/>
          <w:u w:val="none"/>
        </w:rPr>
        <w:t xml:space="preserve">Необходимо сверить дату издания приказа об увольнении работника с датой самого увольнения. Издание приказа позже фактического срока прекращения трудового договора влечет задержку выдачи трудовой книжки и окончательного расчета, что является нарушением статей 50 и 77 ТК, предусматривающих их выдачу в последний день работы. </w:t>
      </w:r>
    </w:p>
    <w:p w:rsidR="000238B3" w:rsidRPr="003708C0" w:rsidRDefault="000238B3" w:rsidP="000238B3">
      <w:pPr>
        <w:pStyle w:val="30"/>
        <w:ind w:firstLine="709"/>
        <w:rPr>
          <w:b w:val="0"/>
          <w:bCs/>
          <w:szCs w:val="28"/>
          <w:u w:val="none"/>
        </w:rPr>
      </w:pPr>
      <w:r w:rsidRPr="003708C0">
        <w:rPr>
          <w:b w:val="0"/>
          <w:bCs/>
          <w:szCs w:val="28"/>
          <w:u w:val="none"/>
        </w:rPr>
        <w:t>При расторжении трудового договора по инициативе нанимателя (статья 42 ТК) необходимо проверить, был ли соблюден порядок увольнения, установленный статьей 43 ТК. Кроме того, при увольнении по пункту 1 статьи 42 ТК в связи с сокращением штата или численности работников, – реализовано ли преимущественное право отдельных категорий работников на оставление на работе;</w:t>
      </w:r>
    </w:p>
    <w:p w:rsidR="000238B3" w:rsidRPr="003708C0" w:rsidRDefault="000238B3" w:rsidP="000238B3">
      <w:pPr>
        <w:pStyle w:val="30"/>
        <w:ind w:firstLine="709"/>
        <w:rPr>
          <w:b w:val="0"/>
          <w:bCs/>
          <w:szCs w:val="28"/>
          <w:u w:val="none"/>
        </w:rPr>
      </w:pPr>
      <w:r w:rsidRPr="003708C0">
        <w:rPr>
          <w:b w:val="0"/>
          <w:bCs/>
          <w:szCs w:val="28"/>
          <w:u w:val="none"/>
        </w:rPr>
        <w:t xml:space="preserve">3.6. в случаях, предусмотренных законодательством, коллективным договором (соглашением), при расторжении трудового договора с работником наниматель должен выплатить ему </w:t>
      </w:r>
      <w:r w:rsidRPr="003708C0">
        <w:rPr>
          <w:szCs w:val="28"/>
          <w:u w:val="none"/>
        </w:rPr>
        <w:t>выходное пособие</w:t>
      </w:r>
      <w:r w:rsidRPr="003708C0">
        <w:rPr>
          <w:b w:val="0"/>
          <w:bCs/>
          <w:szCs w:val="28"/>
          <w:u w:val="none"/>
        </w:rPr>
        <w:t xml:space="preserve">. </w:t>
      </w:r>
    </w:p>
    <w:p w:rsidR="000238B3" w:rsidRPr="00200816" w:rsidRDefault="000238B3" w:rsidP="00200816">
      <w:pPr>
        <w:pStyle w:val="ConsPlusNormal"/>
        <w:ind w:firstLine="540"/>
        <w:jc w:val="both"/>
        <w:rPr>
          <w:bCs/>
          <w:szCs w:val="28"/>
        </w:rPr>
      </w:pPr>
      <w:r w:rsidRPr="00200816">
        <w:rPr>
          <w:bCs/>
          <w:szCs w:val="28"/>
        </w:rPr>
        <w:t>При увольнении работника по одному из оснований, предусмотренных пунктом 5 статьи 35 ТК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реорганизацией (слиянием, присоединением, разделением, выделением, преобразованием) организации), пунктом 2 статьи 42 ТК (несоответствие работника занимаемой должности или выполняемой работе вследствие состояния здоровья, препятствующего продолжению данной работы), пунктом 3 статьи 42 ТК (несоответствие работника занимаемой должности или выполняемой работе вследствие недостаточной квалификации, препятствующей продолжению данной работы), пунктом 1 статьи 44 ТК (призыв работника на воинскую службу), пунктом 2 статьи 44 ТК (восстановление на работе работника, ранее выполнявшего эту работу), а также статьей 41 ТК в связи с нарушением нанимателем законодательства о труде, коллективного или трудового договора, ему выплачивается выходное пособие в размере не менее двухнедельного среднего заработка</w:t>
      </w:r>
      <w:r w:rsidR="00200816" w:rsidRPr="00200816">
        <w:rPr>
          <w:bCs/>
          <w:szCs w:val="28"/>
        </w:rPr>
        <w:t>,</w:t>
      </w:r>
      <w:r w:rsidR="00200816">
        <w:rPr>
          <w:b/>
          <w:bCs/>
          <w:szCs w:val="28"/>
        </w:rPr>
        <w:t xml:space="preserve"> </w:t>
      </w:r>
      <w:r w:rsidR="00200816" w:rsidRPr="00200816">
        <w:rPr>
          <w:sz w:val="28"/>
          <w:szCs w:val="28"/>
        </w:rPr>
        <w:t>за исключением работников, которым актами законодательства установлена выплата минимальной компенсации за расторжение срочного трудового договора в связи с нарушением нанимателем законодательства о труде, коллективного договора, трудового договора</w:t>
      </w:r>
      <w:r w:rsidR="00200816">
        <w:rPr>
          <w:sz w:val="28"/>
          <w:szCs w:val="28"/>
        </w:rPr>
        <w:t>.</w:t>
      </w:r>
      <w:r w:rsidRPr="003708C0">
        <w:rPr>
          <w:b/>
          <w:bCs/>
          <w:szCs w:val="28"/>
        </w:rPr>
        <w:t xml:space="preserve"> </w:t>
      </w:r>
      <w:r w:rsidRPr="00200816">
        <w:rPr>
          <w:bCs/>
          <w:szCs w:val="28"/>
        </w:rPr>
        <w:t xml:space="preserve">В случае расторжения трудового договора с руководителем организации, его </w:t>
      </w:r>
      <w:r w:rsidRPr="00200816">
        <w:rPr>
          <w:bCs/>
          <w:szCs w:val="28"/>
        </w:rPr>
        <w:lastRenderedPageBreak/>
        <w:t>заместителями и главным бухгалтером в связи со сменой собственника имущества (пункт 1</w:t>
      </w:r>
      <w:r w:rsidRPr="00200816">
        <w:rPr>
          <w:bCs/>
          <w:szCs w:val="28"/>
          <w:vertAlign w:val="superscript"/>
        </w:rPr>
        <w:t>1</w:t>
      </w:r>
      <w:r w:rsidRPr="00200816">
        <w:rPr>
          <w:bCs/>
          <w:szCs w:val="28"/>
        </w:rPr>
        <w:t xml:space="preserve"> статьи 47 ТК) новый собственник обязан выплатить указанным работникам выходное пособие в размере не менее трех среднемесячных заработков.</w:t>
      </w:r>
    </w:p>
    <w:p w:rsidR="000238B3" w:rsidRPr="00AC71E3" w:rsidRDefault="000238B3" w:rsidP="00AC71E3">
      <w:pPr>
        <w:autoSpaceDE w:val="0"/>
        <w:autoSpaceDN w:val="0"/>
        <w:adjustRightInd w:val="0"/>
        <w:ind w:firstLine="540"/>
        <w:jc w:val="both"/>
        <w:rPr>
          <w:bCs/>
          <w:sz w:val="28"/>
          <w:szCs w:val="28"/>
        </w:rPr>
      </w:pPr>
      <w:r w:rsidRPr="00AC71E3">
        <w:rPr>
          <w:bCs/>
          <w:sz w:val="28"/>
          <w:szCs w:val="28"/>
        </w:rPr>
        <w:t xml:space="preserve">При прекращении трудового договора по основаниям, предусмотренным пунктом 1 статьи 42 ТК (в связи с ликвидацией организации, </w:t>
      </w:r>
      <w:r w:rsidR="00AC71E3" w:rsidRPr="00AC71E3">
        <w:rPr>
          <w:bCs/>
          <w:sz w:val="28"/>
          <w:szCs w:val="28"/>
        </w:rPr>
        <w:t>прекращением деятельности филиала, представительства или иного обособленного подразделения организации, расположенных в другой местности, осуществлением мероприятий по сокращению численности или штата работников, прекращением деятельности индивидуального предпринимателя</w:t>
      </w:r>
      <w:r w:rsidRPr="00AC71E3">
        <w:rPr>
          <w:bCs/>
          <w:sz w:val="28"/>
          <w:szCs w:val="28"/>
        </w:rPr>
        <w:t>), выплачивается выходное пособие в размере не менее трехкратного среднемесячного заработка;</w:t>
      </w:r>
    </w:p>
    <w:p w:rsidR="005D157F" w:rsidRPr="003708C0" w:rsidRDefault="005D157F">
      <w:pPr>
        <w:pStyle w:val="30"/>
        <w:ind w:firstLine="709"/>
        <w:rPr>
          <w:b w:val="0"/>
          <w:bCs/>
          <w:szCs w:val="28"/>
          <w:u w:val="none"/>
        </w:rPr>
      </w:pPr>
      <w:r w:rsidRPr="003708C0">
        <w:rPr>
          <w:b w:val="0"/>
          <w:bCs/>
          <w:szCs w:val="28"/>
          <w:u w:val="none"/>
        </w:rPr>
        <w:t xml:space="preserve">3.7. особое внимание следует уделить соблюдению трудового законодательства, регулирующего вопросы </w:t>
      </w:r>
      <w:r w:rsidRPr="003708C0">
        <w:rPr>
          <w:szCs w:val="28"/>
          <w:u w:val="none"/>
        </w:rPr>
        <w:t>выплаты заработной платы</w:t>
      </w:r>
      <w:r w:rsidRPr="003708C0">
        <w:rPr>
          <w:b w:val="0"/>
          <w:bCs/>
          <w:szCs w:val="28"/>
          <w:u w:val="none"/>
        </w:rPr>
        <w:t xml:space="preserve">, а именно: порядок и сроки выплаты заработной платы, всех сумм, положенных работнику при увольнении, соблюдение нанимателем государственных </w:t>
      </w:r>
      <w:r w:rsidR="00AC71E3">
        <w:rPr>
          <w:b w:val="0"/>
          <w:bCs/>
          <w:szCs w:val="28"/>
          <w:u w:val="none"/>
        </w:rPr>
        <w:t>гарантий в области оплаты труда</w:t>
      </w:r>
      <w:r w:rsidRPr="003708C0">
        <w:rPr>
          <w:b w:val="0"/>
          <w:bCs/>
          <w:szCs w:val="28"/>
          <w:u w:val="none"/>
        </w:rPr>
        <w:t>.</w:t>
      </w:r>
    </w:p>
    <w:p w:rsidR="005D157F" w:rsidRPr="003708C0" w:rsidRDefault="005D157F">
      <w:pPr>
        <w:pStyle w:val="30"/>
        <w:ind w:firstLine="709"/>
        <w:rPr>
          <w:b w:val="0"/>
          <w:bCs/>
          <w:szCs w:val="28"/>
          <w:u w:val="none"/>
        </w:rPr>
      </w:pPr>
      <w:r w:rsidRPr="003708C0">
        <w:rPr>
          <w:b w:val="0"/>
          <w:bCs/>
          <w:szCs w:val="28"/>
          <w:u w:val="none"/>
        </w:rPr>
        <w:t xml:space="preserve">Кроме этого, с целью организации оперативного реагирования профсоюзов на факты нарушений в области оплаты труда работников постановлением Исполкома Президиума Совета ФПБ от 4 августа 2005 г. </w:t>
      </w:r>
      <w:r w:rsidR="00192F92" w:rsidRPr="003708C0">
        <w:rPr>
          <w:b w:val="0"/>
          <w:bCs/>
          <w:szCs w:val="28"/>
          <w:u w:val="none"/>
        </w:rPr>
        <w:t xml:space="preserve">             </w:t>
      </w:r>
      <w:r w:rsidRPr="003708C0">
        <w:rPr>
          <w:b w:val="0"/>
          <w:bCs/>
          <w:szCs w:val="28"/>
          <w:u w:val="none"/>
        </w:rPr>
        <w:t xml:space="preserve">№ 385 </w:t>
      </w:r>
      <w:r w:rsidR="0079623F">
        <w:rPr>
          <w:b w:val="0"/>
          <w:bCs/>
          <w:szCs w:val="28"/>
          <w:u w:val="none"/>
        </w:rPr>
        <w:t>"</w:t>
      </w:r>
      <w:r w:rsidRPr="003708C0">
        <w:rPr>
          <w:b w:val="0"/>
          <w:bCs/>
          <w:szCs w:val="28"/>
          <w:u w:val="none"/>
        </w:rPr>
        <w:t>О дополнительных мерах по обеспечению соблюдения нанимателями законодательства о выплате заработной платы</w:t>
      </w:r>
      <w:r w:rsidR="0079623F">
        <w:rPr>
          <w:b w:val="0"/>
          <w:bCs/>
          <w:szCs w:val="28"/>
          <w:u w:val="none"/>
        </w:rPr>
        <w:t>"</w:t>
      </w:r>
      <w:r w:rsidRPr="003708C0">
        <w:rPr>
          <w:b w:val="0"/>
          <w:bCs/>
          <w:szCs w:val="28"/>
          <w:u w:val="none"/>
        </w:rPr>
        <w:t xml:space="preserve"> утвержден Порядок направления профсоюзными структурами информации о фактах нарушения в организациях законодательства о выплате заработной платы;</w:t>
      </w:r>
    </w:p>
    <w:p w:rsidR="005D157F" w:rsidRPr="003708C0" w:rsidRDefault="005D157F">
      <w:pPr>
        <w:pStyle w:val="21"/>
        <w:ind w:firstLine="709"/>
        <w:rPr>
          <w:bCs/>
          <w:szCs w:val="28"/>
        </w:rPr>
      </w:pPr>
      <w:r w:rsidRPr="003708C0">
        <w:rPr>
          <w:bCs/>
          <w:szCs w:val="28"/>
        </w:rPr>
        <w:t xml:space="preserve">3.8. проверить соблюдение </w:t>
      </w:r>
      <w:r w:rsidRPr="003708C0">
        <w:rPr>
          <w:b/>
          <w:szCs w:val="28"/>
        </w:rPr>
        <w:t>режима рабочего времени</w:t>
      </w:r>
      <w:r w:rsidRPr="003708C0">
        <w:rPr>
          <w:bCs/>
          <w:szCs w:val="28"/>
        </w:rPr>
        <w:t>: учет явок на работу и ухода с нее в табелях использования рабочего времени установленной формы; с</w:t>
      </w:r>
      <w:r w:rsidRPr="003708C0">
        <w:rPr>
          <w:szCs w:val="28"/>
        </w:rPr>
        <w:t xml:space="preserve">облюдение сокращенной продолжительности рабочего времени для отдельных категорий работников; законность привлечения работников к сверхурочным работам и работам в государственные праздники, праздничные и выходные дни, порядок выплаты компенсации за работу в эти дни </w:t>
      </w:r>
      <w:r w:rsidRPr="003708C0">
        <w:rPr>
          <w:bCs/>
          <w:szCs w:val="28"/>
        </w:rPr>
        <w:t>(статьи 69, 114, 119 – 122, 133, 140, 142 – 14</w:t>
      </w:r>
      <w:r w:rsidR="00AC71E3">
        <w:rPr>
          <w:bCs/>
          <w:szCs w:val="28"/>
        </w:rPr>
        <w:t>7</w:t>
      </w:r>
      <w:r w:rsidRPr="003708C0">
        <w:rPr>
          <w:bCs/>
          <w:szCs w:val="28"/>
        </w:rPr>
        <w:t xml:space="preserve"> ТК).</w:t>
      </w:r>
    </w:p>
    <w:p w:rsidR="005D157F" w:rsidRPr="003708C0" w:rsidRDefault="005D157F">
      <w:pPr>
        <w:pStyle w:val="21"/>
        <w:ind w:firstLine="709"/>
        <w:rPr>
          <w:szCs w:val="28"/>
        </w:rPr>
      </w:pPr>
      <w:r w:rsidRPr="003708C0">
        <w:rPr>
          <w:szCs w:val="28"/>
        </w:rPr>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rsidR="005D157F" w:rsidRPr="003708C0" w:rsidRDefault="005D157F">
      <w:pPr>
        <w:pStyle w:val="21"/>
        <w:ind w:firstLine="709"/>
        <w:rPr>
          <w:szCs w:val="28"/>
        </w:rPr>
      </w:pPr>
      <w:r w:rsidRPr="003708C0">
        <w:rPr>
          <w:szCs w:val="28"/>
        </w:rPr>
        <w:t>Инвалидам первой и второй групп устанавливается сокращенная продолжительность рабочего времени не более 35 часов в неделю.</w:t>
      </w:r>
    </w:p>
    <w:p w:rsidR="005D157F" w:rsidRPr="003708C0" w:rsidRDefault="005D157F">
      <w:pPr>
        <w:pStyle w:val="21"/>
        <w:ind w:firstLine="709"/>
        <w:rPr>
          <w:szCs w:val="28"/>
        </w:rPr>
      </w:pPr>
      <w:r w:rsidRPr="003708C0">
        <w:rPr>
          <w:szCs w:val="28"/>
        </w:rPr>
        <w:t xml:space="preserve">Наниматель обязан вести точный учет сверхурочных работ, выполненных каждым работником; </w:t>
      </w:r>
    </w:p>
    <w:p w:rsidR="005D157F" w:rsidRPr="003708C0" w:rsidRDefault="005D157F">
      <w:pPr>
        <w:pStyle w:val="21"/>
        <w:ind w:firstLine="709"/>
        <w:rPr>
          <w:bCs/>
          <w:szCs w:val="28"/>
        </w:rPr>
      </w:pPr>
      <w:r w:rsidRPr="003708C0">
        <w:rPr>
          <w:bCs/>
          <w:szCs w:val="28"/>
        </w:rPr>
        <w:t xml:space="preserve">3.9. проверить порядок предоставления ежегодных </w:t>
      </w:r>
      <w:r w:rsidRPr="003708C0">
        <w:rPr>
          <w:b/>
          <w:szCs w:val="28"/>
        </w:rPr>
        <w:t xml:space="preserve">трудовых отпусков, </w:t>
      </w:r>
      <w:r w:rsidRPr="003708C0">
        <w:rPr>
          <w:bCs/>
          <w:szCs w:val="28"/>
        </w:rPr>
        <w:t>а также</w:t>
      </w:r>
      <w:r w:rsidRPr="003708C0">
        <w:rPr>
          <w:b/>
          <w:szCs w:val="28"/>
        </w:rPr>
        <w:t xml:space="preserve"> социальных отпусков</w:t>
      </w:r>
      <w:r w:rsidRPr="003708C0">
        <w:rPr>
          <w:bCs/>
          <w:szCs w:val="28"/>
        </w:rPr>
        <w:t>: и</w:t>
      </w:r>
      <w:r w:rsidRPr="003708C0">
        <w:rPr>
          <w:szCs w:val="28"/>
        </w:rPr>
        <w:t xml:space="preserve">меются ли графики отпусков, согласованы ли они с профсоюзом; соблюдается ли порядок предоставления трудовых отпусков за первый рабочий год и продолжительность отпусков; уведомляются ли работники о времени начала трудового отпуска не позднее чем за 15 календарных дней; правильно ли производится замена отпуска денежной </w:t>
      </w:r>
      <w:r w:rsidRPr="003708C0">
        <w:rPr>
          <w:szCs w:val="28"/>
        </w:rPr>
        <w:lastRenderedPageBreak/>
        <w:t xml:space="preserve">компенсацией и разделение трудового отпуска на части; имеется ли письменное согласие работников в случае их отзыва из отпуска; имеется ли задолженность по отпускам; соблюдена ли продолжительность основного отпуска при сокращении трудового отпуска работника за прогул без уважительных причин; сохраняется ли заработная плата на время предоставления социального отпуска в случаях, предусмотренных законодательством, коллективным договором (соглашением); имеется ли письменное согласие работника в случае предоставления ему отпуска без сохранения заработной платы по инициативе нанимателя </w:t>
      </w:r>
      <w:r w:rsidRPr="003708C0">
        <w:rPr>
          <w:bCs/>
          <w:szCs w:val="28"/>
        </w:rPr>
        <w:t>(ст. ст. 152, 155, 157 – 162, 166 – 176, 179, 181 – 185, 189 – 192 ТК).</w:t>
      </w:r>
    </w:p>
    <w:p w:rsidR="005D157F" w:rsidRPr="003708C0" w:rsidRDefault="005D157F">
      <w:pPr>
        <w:pStyle w:val="21"/>
        <w:ind w:firstLine="709"/>
        <w:rPr>
          <w:bCs/>
          <w:szCs w:val="28"/>
        </w:rPr>
      </w:pPr>
      <w:r w:rsidRPr="003708C0">
        <w:rPr>
          <w:bCs/>
          <w:szCs w:val="28"/>
        </w:rPr>
        <w:t>Выплата работникам, работающим на основе трудового договора, среднего заработка за время трудового отпуска должна производиться не менее чем за два дня до начала отпуска, работникам, работающим на основе контракта, – не менее чем за один день. Проверить соблюдение нанимателем этих сроков можно, сверив даты начала отпусков, указанные в соответствующих приказах, с датами ведомостей выплаты денежных средств;</w:t>
      </w:r>
    </w:p>
    <w:p w:rsidR="005D157F" w:rsidRPr="003708C0" w:rsidRDefault="005D157F">
      <w:pPr>
        <w:pStyle w:val="21"/>
        <w:ind w:firstLine="709"/>
        <w:rPr>
          <w:bCs/>
          <w:szCs w:val="28"/>
        </w:rPr>
      </w:pPr>
      <w:r w:rsidRPr="003708C0">
        <w:rPr>
          <w:bCs/>
          <w:szCs w:val="28"/>
        </w:rPr>
        <w:t xml:space="preserve">3.10. при проверке соблюдения законодательства при привлечении работников к </w:t>
      </w:r>
      <w:r w:rsidRPr="003708C0">
        <w:rPr>
          <w:b/>
          <w:szCs w:val="28"/>
        </w:rPr>
        <w:t>дисциплинарной ответственности</w:t>
      </w:r>
      <w:r w:rsidRPr="003708C0">
        <w:rPr>
          <w:bCs/>
          <w:szCs w:val="28"/>
        </w:rPr>
        <w:t xml:space="preserve"> за нарушение трудовой дисциплины (статьи 198 – 203 ТК) необходимо проверить соблюдение порядка привлечения к дисциплинарной ответственности: истребовано ли письменное объяснение от нарушителя, соблюдены ли сроки применения дисциплинарного взыскания и ознакомления работника с приказом о наложении дисциплинарного взыскания, соответствует ли мера дисциплинарного взыскания видам мер дисциплинарных взысканий, предусмотренных законодательством;</w:t>
      </w:r>
    </w:p>
    <w:p w:rsidR="005D157F" w:rsidRPr="003708C0" w:rsidRDefault="005D157F">
      <w:pPr>
        <w:pStyle w:val="a5"/>
        <w:rPr>
          <w:bCs/>
          <w:sz w:val="28"/>
          <w:szCs w:val="28"/>
        </w:rPr>
      </w:pPr>
      <w:r w:rsidRPr="003708C0">
        <w:rPr>
          <w:bCs/>
          <w:sz w:val="28"/>
          <w:szCs w:val="28"/>
        </w:rPr>
        <w:t xml:space="preserve">3.11. при проверке соблюдения законодательства, регулирующего </w:t>
      </w:r>
      <w:r w:rsidRPr="003708C0">
        <w:rPr>
          <w:b/>
          <w:sz w:val="28"/>
          <w:szCs w:val="28"/>
        </w:rPr>
        <w:t>труд женщин,</w:t>
      </w:r>
      <w:r w:rsidRPr="003708C0">
        <w:rPr>
          <w:bCs/>
          <w:sz w:val="28"/>
          <w:szCs w:val="28"/>
        </w:rPr>
        <w:t xml:space="preserve"> необходимо установить, не привлекаются ли беременные женщины (женщины, имеющие детей в возрасте до трех лет, – без их согласия) к работе в ночное время, к сверхурочным работам, работам в государственные праз</w:t>
      </w:r>
      <w:r w:rsidRPr="003708C0">
        <w:rPr>
          <w:bCs/>
          <w:sz w:val="28"/>
          <w:szCs w:val="28"/>
        </w:rPr>
        <w:t>д</w:t>
      </w:r>
      <w:r w:rsidRPr="003708C0">
        <w:rPr>
          <w:bCs/>
          <w:sz w:val="28"/>
          <w:szCs w:val="28"/>
        </w:rPr>
        <w:t>ники и праздничные дни, работам в выходные дни, не направлялись ли они в служебные командировки; предоставляется ли женщинам, воспитывающим детей, дополнительный свободный от работы день с сохранением заработной платы; нет ли случаев работы по совместительству беременных женщин (статьи 16, 117, 118, 120, 135, 150, 161, 166, 168, 171, 183 – 185, 189, 190, 262 – 271, 289 – 291, 305, 341, 348 ТК).</w:t>
      </w:r>
    </w:p>
    <w:p w:rsidR="005D157F" w:rsidRPr="003708C0" w:rsidRDefault="005D157F">
      <w:pPr>
        <w:pStyle w:val="a5"/>
        <w:rPr>
          <w:bCs/>
          <w:sz w:val="28"/>
          <w:szCs w:val="28"/>
        </w:rPr>
      </w:pPr>
      <w:r w:rsidRPr="003708C0">
        <w:rPr>
          <w:bCs/>
          <w:sz w:val="28"/>
          <w:szCs w:val="28"/>
        </w:rPr>
        <w:t>Также необходимо проверить выполнение норм статьи 265 ТК, закрепляющей</w:t>
      </w:r>
      <w:r w:rsidR="008E5861">
        <w:rPr>
          <w:bCs/>
          <w:sz w:val="28"/>
          <w:szCs w:val="28"/>
        </w:rPr>
        <w:t xml:space="preserve"> право лиц, воспитывающих детей на дополнительные свободные от работы дни.</w:t>
      </w:r>
    </w:p>
    <w:p w:rsidR="005D157F" w:rsidRDefault="005D157F">
      <w:pPr>
        <w:pStyle w:val="a5"/>
        <w:rPr>
          <w:bCs/>
          <w:sz w:val="28"/>
          <w:szCs w:val="28"/>
        </w:rPr>
      </w:pPr>
      <w:r w:rsidRPr="003708C0">
        <w:rPr>
          <w:bCs/>
          <w:sz w:val="28"/>
          <w:szCs w:val="28"/>
        </w:rPr>
        <w:t>Условия предоставления так</w:t>
      </w:r>
      <w:r w:rsidR="008E5861">
        <w:rPr>
          <w:bCs/>
          <w:sz w:val="28"/>
          <w:szCs w:val="28"/>
        </w:rPr>
        <w:t>их</w:t>
      </w:r>
      <w:r w:rsidRPr="003708C0">
        <w:rPr>
          <w:bCs/>
          <w:sz w:val="28"/>
          <w:szCs w:val="28"/>
        </w:rPr>
        <w:t xml:space="preserve"> дн</w:t>
      </w:r>
      <w:r w:rsidR="008E5861">
        <w:rPr>
          <w:bCs/>
          <w:sz w:val="28"/>
          <w:szCs w:val="28"/>
        </w:rPr>
        <w:t>ей</w:t>
      </w:r>
      <w:r w:rsidRPr="003708C0">
        <w:rPr>
          <w:bCs/>
          <w:sz w:val="28"/>
          <w:szCs w:val="28"/>
        </w:rPr>
        <w:t xml:space="preserve"> и </w:t>
      </w:r>
      <w:r w:rsidR="008E5861">
        <w:rPr>
          <w:bCs/>
          <w:sz w:val="28"/>
          <w:szCs w:val="28"/>
        </w:rPr>
        <w:t>их</w:t>
      </w:r>
      <w:r w:rsidRPr="003708C0">
        <w:rPr>
          <w:bCs/>
          <w:sz w:val="28"/>
          <w:szCs w:val="28"/>
        </w:rPr>
        <w:t xml:space="preserve"> оплаты определены соответствующим </w:t>
      </w:r>
      <w:r w:rsidR="008E5861">
        <w:rPr>
          <w:bCs/>
          <w:sz w:val="28"/>
          <w:szCs w:val="28"/>
        </w:rPr>
        <w:t>И</w:t>
      </w:r>
      <w:r w:rsidR="008E5861" w:rsidRPr="008E5861">
        <w:rPr>
          <w:bCs/>
          <w:sz w:val="28"/>
          <w:szCs w:val="28"/>
        </w:rPr>
        <w:t>нструкцией 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w:t>
      </w:r>
      <w:r w:rsidRPr="003708C0">
        <w:rPr>
          <w:bCs/>
          <w:sz w:val="28"/>
          <w:szCs w:val="28"/>
        </w:rPr>
        <w:t>, утвержденн</w:t>
      </w:r>
      <w:r w:rsidR="008E5861">
        <w:rPr>
          <w:bCs/>
          <w:sz w:val="28"/>
          <w:szCs w:val="28"/>
        </w:rPr>
        <w:t>ой</w:t>
      </w:r>
      <w:r w:rsidRPr="003708C0">
        <w:rPr>
          <w:bCs/>
          <w:sz w:val="28"/>
          <w:szCs w:val="28"/>
        </w:rPr>
        <w:t xml:space="preserve"> постановлением </w:t>
      </w:r>
      <w:r w:rsidR="008E5861">
        <w:rPr>
          <w:bCs/>
          <w:sz w:val="28"/>
          <w:szCs w:val="28"/>
        </w:rPr>
        <w:t xml:space="preserve">Министерства труда и социальной защиты Республики Беларусь </w:t>
      </w:r>
      <w:r w:rsidRPr="003708C0">
        <w:rPr>
          <w:bCs/>
          <w:sz w:val="28"/>
          <w:szCs w:val="28"/>
        </w:rPr>
        <w:t>от 1</w:t>
      </w:r>
      <w:r w:rsidR="008E5861">
        <w:rPr>
          <w:bCs/>
          <w:sz w:val="28"/>
          <w:szCs w:val="28"/>
        </w:rPr>
        <w:t>1</w:t>
      </w:r>
      <w:r w:rsidRPr="003708C0">
        <w:rPr>
          <w:bCs/>
          <w:sz w:val="28"/>
          <w:szCs w:val="28"/>
        </w:rPr>
        <w:t xml:space="preserve"> </w:t>
      </w:r>
      <w:r w:rsidR="008E5861">
        <w:rPr>
          <w:bCs/>
          <w:sz w:val="28"/>
          <w:szCs w:val="28"/>
        </w:rPr>
        <w:t>июня</w:t>
      </w:r>
      <w:r w:rsidRPr="003708C0">
        <w:rPr>
          <w:bCs/>
          <w:sz w:val="28"/>
          <w:szCs w:val="28"/>
        </w:rPr>
        <w:t xml:space="preserve"> 20</w:t>
      </w:r>
      <w:r w:rsidR="008E5861">
        <w:rPr>
          <w:bCs/>
          <w:sz w:val="28"/>
          <w:szCs w:val="28"/>
        </w:rPr>
        <w:t>14 г. № 34</w:t>
      </w:r>
      <w:r w:rsidRPr="003708C0">
        <w:rPr>
          <w:bCs/>
          <w:sz w:val="28"/>
          <w:szCs w:val="28"/>
        </w:rPr>
        <w:t>.</w:t>
      </w:r>
    </w:p>
    <w:p w:rsidR="005D157F" w:rsidRPr="003708C0" w:rsidRDefault="005D157F">
      <w:pPr>
        <w:autoSpaceDE w:val="0"/>
        <w:autoSpaceDN w:val="0"/>
        <w:adjustRightInd w:val="0"/>
        <w:ind w:firstLine="709"/>
        <w:jc w:val="both"/>
        <w:rPr>
          <w:bCs/>
          <w:sz w:val="28"/>
          <w:szCs w:val="28"/>
        </w:rPr>
      </w:pPr>
      <w:r w:rsidRPr="003708C0">
        <w:rPr>
          <w:bCs/>
          <w:sz w:val="28"/>
          <w:szCs w:val="28"/>
        </w:rPr>
        <w:lastRenderedPageBreak/>
        <w:t xml:space="preserve">Нормы подъема и перемещения тяжестей женщинами вручную утверждены постановлением Министерства </w:t>
      </w:r>
      <w:r w:rsidR="008E5861">
        <w:rPr>
          <w:bCs/>
          <w:sz w:val="28"/>
          <w:szCs w:val="28"/>
        </w:rPr>
        <w:t>здравоохранения</w:t>
      </w:r>
      <w:r w:rsidRPr="003708C0">
        <w:rPr>
          <w:bCs/>
          <w:sz w:val="28"/>
          <w:szCs w:val="28"/>
        </w:rPr>
        <w:t xml:space="preserve"> Республики Беларусь </w:t>
      </w:r>
      <w:r w:rsidR="008E5861">
        <w:rPr>
          <w:bCs/>
          <w:sz w:val="28"/>
          <w:szCs w:val="28"/>
        </w:rPr>
        <w:t>от 13</w:t>
      </w:r>
      <w:r w:rsidRPr="003708C0">
        <w:rPr>
          <w:bCs/>
          <w:sz w:val="28"/>
          <w:szCs w:val="28"/>
        </w:rPr>
        <w:t xml:space="preserve"> </w:t>
      </w:r>
      <w:r w:rsidR="008E5861">
        <w:rPr>
          <w:bCs/>
          <w:sz w:val="28"/>
          <w:szCs w:val="28"/>
        </w:rPr>
        <w:t>октября 2010</w:t>
      </w:r>
      <w:r w:rsidRPr="003708C0">
        <w:rPr>
          <w:bCs/>
          <w:sz w:val="28"/>
          <w:szCs w:val="28"/>
        </w:rPr>
        <w:t xml:space="preserve"> г. № 1</w:t>
      </w:r>
      <w:r w:rsidR="008E5861">
        <w:rPr>
          <w:bCs/>
          <w:sz w:val="28"/>
          <w:szCs w:val="28"/>
        </w:rPr>
        <w:t>33</w:t>
      </w:r>
      <w:r w:rsidRPr="003708C0">
        <w:rPr>
          <w:bCs/>
          <w:sz w:val="28"/>
          <w:szCs w:val="28"/>
        </w:rPr>
        <w:t>.</w:t>
      </w:r>
    </w:p>
    <w:p w:rsidR="005D157F" w:rsidRPr="003708C0" w:rsidRDefault="005D157F">
      <w:pPr>
        <w:ind w:firstLine="709"/>
        <w:jc w:val="both"/>
        <w:rPr>
          <w:bCs/>
          <w:sz w:val="28"/>
          <w:szCs w:val="28"/>
        </w:rPr>
      </w:pPr>
      <w:r w:rsidRPr="003708C0">
        <w:rPr>
          <w:bCs/>
          <w:sz w:val="28"/>
          <w:szCs w:val="28"/>
        </w:rPr>
        <w:t>Список тяжелых работ и работ с вредными</w:t>
      </w:r>
      <w:r w:rsidR="008E5861">
        <w:rPr>
          <w:bCs/>
          <w:sz w:val="28"/>
          <w:szCs w:val="28"/>
        </w:rPr>
        <w:t xml:space="preserve"> и (или) опасными</w:t>
      </w:r>
      <w:r w:rsidRPr="003708C0">
        <w:rPr>
          <w:bCs/>
          <w:sz w:val="28"/>
          <w:szCs w:val="28"/>
        </w:rPr>
        <w:t xml:space="preserve"> условиями труда, на которых запрещается применение труда женщин, утвержден постановлением </w:t>
      </w:r>
      <w:r w:rsidR="008E5861">
        <w:rPr>
          <w:bCs/>
          <w:sz w:val="28"/>
          <w:szCs w:val="28"/>
        </w:rPr>
        <w:t xml:space="preserve">Министерства труда и социальной защиты Республики Беларусь </w:t>
      </w:r>
      <w:r w:rsidRPr="003708C0">
        <w:rPr>
          <w:bCs/>
          <w:sz w:val="28"/>
          <w:szCs w:val="28"/>
        </w:rPr>
        <w:t xml:space="preserve">от </w:t>
      </w:r>
      <w:r w:rsidR="008E5861">
        <w:rPr>
          <w:bCs/>
          <w:sz w:val="28"/>
          <w:szCs w:val="28"/>
        </w:rPr>
        <w:t>1</w:t>
      </w:r>
      <w:r w:rsidRPr="003708C0">
        <w:rPr>
          <w:bCs/>
          <w:sz w:val="28"/>
          <w:szCs w:val="28"/>
        </w:rPr>
        <w:t xml:space="preserve">2 </w:t>
      </w:r>
      <w:r w:rsidR="008E5861">
        <w:rPr>
          <w:bCs/>
          <w:sz w:val="28"/>
          <w:szCs w:val="28"/>
        </w:rPr>
        <w:t xml:space="preserve">июня </w:t>
      </w:r>
      <w:r w:rsidRPr="003708C0">
        <w:rPr>
          <w:bCs/>
          <w:sz w:val="28"/>
          <w:szCs w:val="28"/>
        </w:rPr>
        <w:t>20</w:t>
      </w:r>
      <w:r w:rsidR="008E5861">
        <w:rPr>
          <w:bCs/>
          <w:sz w:val="28"/>
          <w:szCs w:val="28"/>
        </w:rPr>
        <w:t>14</w:t>
      </w:r>
      <w:r w:rsidRPr="003708C0">
        <w:rPr>
          <w:bCs/>
          <w:sz w:val="28"/>
          <w:szCs w:val="28"/>
        </w:rPr>
        <w:t xml:space="preserve"> г. № </w:t>
      </w:r>
      <w:r w:rsidR="008E5861">
        <w:rPr>
          <w:bCs/>
          <w:sz w:val="28"/>
          <w:szCs w:val="28"/>
        </w:rPr>
        <w:t>3</w:t>
      </w:r>
      <w:r w:rsidRPr="003708C0">
        <w:rPr>
          <w:bCs/>
          <w:sz w:val="28"/>
          <w:szCs w:val="28"/>
        </w:rPr>
        <w:t>5;</w:t>
      </w:r>
    </w:p>
    <w:p w:rsidR="005D157F" w:rsidRPr="003708C0" w:rsidRDefault="005D157F">
      <w:pPr>
        <w:ind w:firstLine="709"/>
        <w:jc w:val="both"/>
        <w:rPr>
          <w:bCs/>
          <w:sz w:val="28"/>
          <w:szCs w:val="28"/>
        </w:rPr>
      </w:pPr>
      <w:r w:rsidRPr="003708C0">
        <w:rPr>
          <w:bCs/>
          <w:sz w:val="28"/>
          <w:szCs w:val="28"/>
        </w:rPr>
        <w:t xml:space="preserve">3.12. при наличии в организации </w:t>
      </w:r>
      <w:r w:rsidRPr="003708C0">
        <w:rPr>
          <w:b/>
          <w:sz w:val="28"/>
          <w:szCs w:val="28"/>
        </w:rPr>
        <w:t xml:space="preserve">комиссии по трудовым спорам </w:t>
      </w:r>
      <w:r w:rsidRPr="003708C0">
        <w:rPr>
          <w:bCs/>
          <w:sz w:val="28"/>
          <w:szCs w:val="28"/>
        </w:rPr>
        <w:t>необходимо проверить, соблюден ли порядок ее создания и деятельности (233 – 244, 247 – 249 ТК): равное ли число представителей профсоюза и нанимателя в составе комиссии; не истек ли срок ее полномочий; регистрируются ли поступающие в комиссию заявления работников; соблюден ли десятидневный срок рассмотрения трудового спора; подписан ли протокол заседания комиссии председателем и секретарем комиссии, обязанности которых на каждом заседании выполняются поочередно представителями сторон.</w:t>
      </w:r>
      <w:r w:rsidRPr="003708C0">
        <w:rPr>
          <w:b/>
          <w:sz w:val="28"/>
          <w:szCs w:val="28"/>
        </w:rPr>
        <w:t xml:space="preserve"> </w:t>
      </w:r>
      <w:r w:rsidRPr="003708C0">
        <w:rPr>
          <w:bCs/>
          <w:sz w:val="28"/>
          <w:szCs w:val="28"/>
        </w:rPr>
        <w:t>На практике зачастую у представителей сторон отсутствуют доверенности на подтверждение их полномочий;</w:t>
      </w:r>
    </w:p>
    <w:p w:rsidR="005D157F" w:rsidRPr="003708C0" w:rsidRDefault="005D157F">
      <w:pPr>
        <w:ind w:firstLine="709"/>
        <w:jc w:val="both"/>
        <w:rPr>
          <w:bCs/>
          <w:sz w:val="28"/>
          <w:szCs w:val="28"/>
        </w:rPr>
      </w:pPr>
      <w:r w:rsidRPr="003708C0">
        <w:rPr>
          <w:bCs/>
          <w:sz w:val="28"/>
          <w:szCs w:val="28"/>
        </w:rPr>
        <w:t>3.13. </w:t>
      </w:r>
      <w:r w:rsidRPr="008E5861">
        <w:rPr>
          <w:bCs/>
          <w:spacing w:val="-4"/>
          <w:sz w:val="28"/>
          <w:szCs w:val="28"/>
        </w:rPr>
        <w:t>проверить правомерность привлечения работников к</w:t>
      </w:r>
      <w:r w:rsidRPr="008E5861">
        <w:rPr>
          <w:b/>
          <w:spacing w:val="-4"/>
          <w:sz w:val="28"/>
          <w:szCs w:val="28"/>
        </w:rPr>
        <w:t xml:space="preserve"> материальной ответственности</w:t>
      </w:r>
      <w:r w:rsidRPr="008E5861">
        <w:rPr>
          <w:bCs/>
          <w:spacing w:val="-4"/>
          <w:sz w:val="28"/>
          <w:szCs w:val="28"/>
        </w:rPr>
        <w:t xml:space="preserve"> за ущерб, причиненный нанимателю при исполнении трудовых обязанностей (статьи 400 – 40</w:t>
      </w:r>
      <w:r w:rsidR="008E5861" w:rsidRPr="008E5861">
        <w:rPr>
          <w:bCs/>
          <w:spacing w:val="-4"/>
          <w:sz w:val="28"/>
          <w:szCs w:val="28"/>
        </w:rPr>
        <w:t>9</w:t>
      </w:r>
      <w:r w:rsidRPr="008E5861">
        <w:rPr>
          <w:bCs/>
          <w:spacing w:val="-4"/>
          <w:sz w:val="28"/>
          <w:szCs w:val="28"/>
        </w:rPr>
        <w:t xml:space="preserve"> ТК). Следует установить круг работников, с которыми заключены письменные договоры о полной материальной ответственности, и выяснить, связана ли их работа непосредственно с хранением, обработкой, продажей (отпуском), перевозкой или применением в процессе производства переданных им ценностей; нет ли случаев заключения таких договоров с работниками, не достигшими восемнадцатилетнего возраста; закреплен ли в коллективном договоре перечень категорий работников, с которыми могут заключаться письменные договоры о полной материальной ответственности (в случае отсутствия коллективного договора примерный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 наниматель вправе утвердить самостоятельно); правомерны ли случаи возложения коллективной (бригадной) материальной ответственности, соответствуют ли они нормам Положения о коллективной (бригадной) материальной ответственности и Примерному перечню работ, при выполнении которых может вводиться коллективная (бригадная) материальная ответственность, утвержденным постановлением Министерства труда Республики Беларусь от 14 апреля 2000 г. № 54.</w:t>
      </w:r>
    </w:p>
    <w:p w:rsidR="005D157F" w:rsidRPr="008E5861" w:rsidRDefault="005D157F">
      <w:pPr>
        <w:ind w:firstLine="709"/>
        <w:jc w:val="both"/>
        <w:rPr>
          <w:bCs/>
          <w:spacing w:val="-4"/>
          <w:sz w:val="28"/>
          <w:szCs w:val="28"/>
        </w:rPr>
      </w:pPr>
      <w:r w:rsidRPr="008E5861">
        <w:rPr>
          <w:bCs/>
          <w:spacing w:val="-4"/>
          <w:sz w:val="28"/>
          <w:szCs w:val="28"/>
        </w:rPr>
        <w:t>Примерный перечень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 утвержден постановлением Совета Министров Республики Беларусь от 26 мая 2000 г. № 764.</w:t>
      </w:r>
    </w:p>
    <w:p w:rsidR="005D157F" w:rsidRPr="003708C0" w:rsidRDefault="005D157F">
      <w:pPr>
        <w:ind w:firstLine="709"/>
        <w:jc w:val="both"/>
        <w:rPr>
          <w:bCs/>
          <w:sz w:val="28"/>
          <w:szCs w:val="28"/>
        </w:rPr>
      </w:pPr>
      <w:r w:rsidRPr="003708C0">
        <w:rPr>
          <w:bCs/>
          <w:sz w:val="28"/>
          <w:szCs w:val="28"/>
        </w:rPr>
        <w:t xml:space="preserve">В завершение данного раздела Рекомендаций следует отметить, что перечень рассмотренных в нем вопросов не является исчерпывающим. </w:t>
      </w:r>
      <w:r w:rsidR="003D6C9A" w:rsidRPr="003708C0">
        <w:rPr>
          <w:bCs/>
          <w:sz w:val="28"/>
          <w:szCs w:val="28"/>
        </w:rPr>
        <w:t>Правовой (главный правовой) инспектор труда</w:t>
      </w:r>
      <w:r w:rsidRPr="003708C0">
        <w:rPr>
          <w:bCs/>
          <w:sz w:val="28"/>
          <w:szCs w:val="28"/>
        </w:rPr>
        <w:t xml:space="preserve"> в зависимости от особенностей деятельности </w:t>
      </w:r>
      <w:r w:rsidR="003D6C9A" w:rsidRPr="003708C0">
        <w:rPr>
          <w:bCs/>
          <w:sz w:val="28"/>
          <w:szCs w:val="28"/>
        </w:rPr>
        <w:t>контролируемого субъекта</w:t>
      </w:r>
      <w:r w:rsidRPr="003708C0">
        <w:rPr>
          <w:bCs/>
          <w:sz w:val="28"/>
          <w:szCs w:val="28"/>
        </w:rPr>
        <w:t xml:space="preserve">, специфики нормативного </w:t>
      </w:r>
      <w:r w:rsidRPr="003708C0">
        <w:rPr>
          <w:bCs/>
          <w:sz w:val="28"/>
          <w:szCs w:val="28"/>
        </w:rPr>
        <w:lastRenderedPageBreak/>
        <w:t>регулирования, в том числе локального, принимает решение о необходимости проверки тех или иных вопросов законодательства</w:t>
      </w:r>
      <w:r w:rsidR="003D6C9A" w:rsidRPr="003708C0">
        <w:rPr>
          <w:bCs/>
          <w:sz w:val="28"/>
          <w:szCs w:val="28"/>
        </w:rPr>
        <w:t xml:space="preserve"> о труде (речь не идет о внеплановой проверке, когда возможно проверять лишь те обстоятельства, которые послужили причиной проверки)</w:t>
      </w:r>
      <w:r w:rsidRPr="003708C0">
        <w:rPr>
          <w:bCs/>
          <w:sz w:val="28"/>
          <w:szCs w:val="28"/>
        </w:rPr>
        <w:t xml:space="preserve">. </w:t>
      </w:r>
    </w:p>
    <w:p w:rsidR="00954B89" w:rsidRPr="003708C0" w:rsidRDefault="005D157F" w:rsidP="00954B89">
      <w:pPr>
        <w:ind w:firstLine="709"/>
        <w:jc w:val="both"/>
        <w:rPr>
          <w:bCs/>
          <w:sz w:val="28"/>
          <w:szCs w:val="28"/>
        </w:rPr>
      </w:pPr>
      <w:r w:rsidRPr="003708C0">
        <w:rPr>
          <w:bCs/>
          <w:sz w:val="28"/>
          <w:szCs w:val="28"/>
        </w:rPr>
        <w:t xml:space="preserve">Представляется оптимальным, если в ходе проведения таких проверок </w:t>
      </w:r>
      <w:r w:rsidR="003D6C9A" w:rsidRPr="003708C0">
        <w:rPr>
          <w:bCs/>
          <w:sz w:val="28"/>
          <w:szCs w:val="28"/>
        </w:rPr>
        <w:t>правовые (главные правовые) инспекторы труда</w:t>
      </w:r>
      <w:r w:rsidRPr="003708C0">
        <w:rPr>
          <w:bCs/>
          <w:sz w:val="28"/>
          <w:szCs w:val="28"/>
        </w:rPr>
        <w:t xml:space="preserve"> будут активно разъяснять </w:t>
      </w:r>
      <w:r w:rsidR="003D6C9A" w:rsidRPr="003708C0">
        <w:rPr>
          <w:bCs/>
          <w:sz w:val="28"/>
          <w:szCs w:val="28"/>
        </w:rPr>
        <w:t>контролируемому субъекту</w:t>
      </w:r>
      <w:r w:rsidRPr="003708C0">
        <w:rPr>
          <w:bCs/>
          <w:sz w:val="28"/>
          <w:szCs w:val="28"/>
        </w:rPr>
        <w:t xml:space="preserve"> (</w:t>
      </w:r>
      <w:r w:rsidR="003D6C9A" w:rsidRPr="003708C0">
        <w:rPr>
          <w:bCs/>
          <w:sz w:val="28"/>
          <w:szCs w:val="28"/>
        </w:rPr>
        <w:t>его представителю</w:t>
      </w:r>
      <w:r w:rsidRPr="003708C0">
        <w:rPr>
          <w:bCs/>
          <w:sz w:val="28"/>
          <w:szCs w:val="28"/>
        </w:rPr>
        <w:t>) порядок применения той или иной нормы законодательства, нарушение которой выявлено.</w:t>
      </w:r>
      <w:r w:rsidR="00954B89" w:rsidRPr="003708C0">
        <w:rPr>
          <w:bCs/>
          <w:sz w:val="28"/>
          <w:szCs w:val="28"/>
        </w:rPr>
        <w:t xml:space="preserve"> </w:t>
      </w:r>
    </w:p>
    <w:p w:rsidR="00954B89" w:rsidRPr="003708C0" w:rsidRDefault="00954B89" w:rsidP="00954B89">
      <w:pPr>
        <w:ind w:firstLine="709"/>
        <w:jc w:val="both"/>
        <w:rPr>
          <w:bCs/>
        </w:rPr>
      </w:pPr>
    </w:p>
    <w:p w:rsidR="005D157F" w:rsidRPr="003708C0" w:rsidRDefault="00FF5251" w:rsidP="00954B89">
      <w:pPr>
        <w:jc w:val="both"/>
        <w:rPr>
          <w:bCs/>
          <w:sz w:val="28"/>
          <w:szCs w:val="28"/>
        </w:rPr>
      </w:pPr>
      <w:r w:rsidRPr="003708C0">
        <w:rPr>
          <w:bCs/>
          <w:sz w:val="28"/>
          <w:szCs w:val="28"/>
        </w:rPr>
        <w:t>Выдача представлений</w:t>
      </w:r>
      <w:r w:rsidR="005D157F" w:rsidRPr="003708C0">
        <w:rPr>
          <w:bCs/>
          <w:sz w:val="28"/>
          <w:szCs w:val="28"/>
        </w:rPr>
        <w:t xml:space="preserve"> </w:t>
      </w:r>
    </w:p>
    <w:p w:rsidR="005D157F" w:rsidRPr="003708C0" w:rsidRDefault="005D157F">
      <w:pPr>
        <w:pStyle w:val="21"/>
        <w:ind w:right="2268"/>
        <w:rPr>
          <w:bCs/>
          <w:sz w:val="16"/>
          <w:szCs w:val="16"/>
        </w:rPr>
      </w:pPr>
    </w:p>
    <w:p w:rsidR="002F6C4A" w:rsidRPr="003708C0" w:rsidRDefault="00A076C2" w:rsidP="002F6C4A">
      <w:pPr>
        <w:pStyle w:val="newncpi"/>
        <w:ind w:firstLine="709"/>
        <w:rPr>
          <w:sz w:val="28"/>
          <w:szCs w:val="28"/>
        </w:rPr>
      </w:pPr>
      <w:r w:rsidRPr="003708C0">
        <w:rPr>
          <w:sz w:val="28"/>
          <w:szCs w:val="28"/>
        </w:rPr>
        <w:t>Если в результате проверки</w:t>
      </w:r>
      <w:r w:rsidR="002F6C4A" w:rsidRPr="003708C0">
        <w:rPr>
          <w:sz w:val="28"/>
          <w:szCs w:val="28"/>
        </w:rPr>
        <w:t xml:space="preserve"> выявлены нарушения актов законодательства или факты неисполнения коллективного договора (соглашения) проверяющим составляется представление по </w:t>
      </w:r>
      <w:r w:rsidRPr="003708C0">
        <w:rPr>
          <w:sz w:val="28"/>
          <w:szCs w:val="28"/>
        </w:rPr>
        <w:t xml:space="preserve">установленной Положением </w:t>
      </w:r>
      <w:r w:rsidR="002F6C4A" w:rsidRPr="003708C0">
        <w:rPr>
          <w:sz w:val="28"/>
          <w:szCs w:val="28"/>
        </w:rPr>
        <w:t>форме</w:t>
      </w:r>
      <w:r w:rsidRPr="003708C0">
        <w:rPr>
          <w:sz w:val="28"/>
          <w:szCs w:val="28"/>
        </w:rPr>
        <w:t xml:space="preserve"> (образец заполнения </w:t>
      </w:r>
      <w:r w:rsidR="00954B89" w:rsidRPr="003708C0">
        <w:rPr>
          <w:sz w:val="28"/>
          <w:szCs w:val="28"/>
        </w:rPr>
        <w:t>приведен в приложении 3 к настоящим Рекомендациям</w:t>
      </w:r>
      <w:r w:rsidRPr="003708C0">
        <w:rPr>
          <w:sz w:val="28"/>
          <w:szCs w:val="28"/>
        </w:rPr>
        <w:t>)</w:t>
      </w:r>
      <w:r w:rsidR="002F6C4A" w:rsidRPr="003708C0">
        <w:rPr>
          <w:sz w:val="28"/>
          <w:szCs w:val="28"/>
        </w:rPr>
        <w:t xml:space="preserve">. </w:t>
      </w:r>
    </w:p>
    <w:p w:rsidR="002F6C4A" w:rsidRPr="003708C0" w:rsidRDefault="00A076C2" w:rsidP="002F6C4A">
      <w:pPr>
        <w:pStyle w:val="newncpi"/>
        <w:ind w:firstLine="709"/>
        <w:rPr>
          <w:sz w:val="28"/>
          <w:szCs w:val="28"/>
        </w:rPr>
      </w:pPr>
      <w:r w:rsidRPr="003708C0">
        <w:rPr>
          <w:sz w:val="28"/>
          <w:szCs w:val="28"/>
        </w:rPr>
        <w:t xml:space="preserve">В случае, если таковых нарушений </w:t>
      </w:r>
      <w:r w:rsidR="002F6C4A" w:rsidRPr="003708C0">
        <w:rPr>
          <w:sz w:val="28"/>
          <w:szCs w:val="28"/>
        </w:rPr>
        <w:t xml:space="preserve">не выявлено </w:t>
      </w:r>
      <w:r w:rsidRPr="003708C0">
        <w:rPr>
          <w:sz w:val="28"/>
          <w:szCs w:val="28"/>
        </w:rPr>
        <w:t xml:space="preserve">проверяющий выдает </w:t>
      </w:r>
      <w:r w:rsidR="002F6C4A" w:rsidRPr="003708C0">
        <w:rPr>
          <w:sz w:val="28"/>
          <w:szCs w:val="28"/>
        </w:rPr>
        <w:t>справк</w:t>
      </w:r>
      <w:r w:rsidRPr="003708C0">
        <w:rPr>
          <w:sz w:val="28"/>
          <w:szCs w:val="28"/>
        </w:rPr>
        <w:t>у</w:t>
      </w:r>
      <w:r w:rsidR="002F6C4A" w:rsidRPr="003708C0">
        <w:rPr>
          <w:sz w:val="28"/>
          <w:szCs w:val="28"/>
        </w:rPr>
        <w:t xml:space="preserve"> по</w:t>
      </w:r>
      <w:r w:rsidRPr="003708C0">
        <w:rPr>
          <w:sz w:val="28"/>
          <w:szCs w:val="28"/>
        </w:rPr>
        <w:t xml:space="preserve"> установленной Положением</w:t>
      </w:r>
      <w:r w:rsidR="002F6C4A" w:rsidRPr="003708C0">
        <w:rPr>
          <w:sz w:val="28"/>
          <w:szCs w:val="28"/>
        </w:rPr>
        <w:t xml:space="preserve"> форме</w:t>
      </w:r>
      <w:r w:rsidRPr="003708C0">
        <w:rPr>
          <w:sz w:val="28"/>
          <w:szCs w:val="28"/>
        </w:rPr>
        <w:t xml:space="preserve"> (образец заполнения </w:t>
      </w:r>
      <w:r w:rsidR="00954B89" w:rsidRPr="003708C0">
        <w:rPr>
          <w:sz w:val="28"/>
          <w:szCs w:val="28"/>
        </w:rPr>
        <w:t>приведен в приложении 4 к настоящим Рекомендациям</w:t>
      </w:r>
      <w:r w:rsidRPr="003708C0">
        <w:rPr>
          <w:sz w:val="28"/>
          <w:szCs w:val="28"/>
        </w:rPr>
        <w:t>)</w:t>
      </w:r>
      <w:r w:rsidR="002F6C4A" w:rsidRPr="003708C0">
        <w:rPr>
          <w:sz w:val="28"/>
          <w:szCs w:val="28"/>
        </w:rPr>
        <w:t xml:space="preserve">. </w:t>
      </w:r>
    </w:p>
    <w:p w:rsidR="002F6C4A" w:rsidRPr="003708C0" w:rsidRDefault="00A076C2" w:rsidP="002F6C4A">
      <w:pPr>
        <w:pStyle w:val="newncpi"/>
        <w:ind w:firstLine="709"/>
        <w:rPr>
          <w:sz w:val="28"/>
          <w:szCs w:val="28"/>
        </w:rPr>
      </w:pPr>
      <w:r w:rsidRPr="003708C0">
        <w:rPr>
          <w:sz w:val="28"/>
          <w:szCs w:val="28"/>
        </w:rPr>
        <w:t>Как п</w:t>
      </w:r>
      <w:r w:rsidR="002F6C4A" w:rsidRPr="003708C0">
        <w:rPr>
          <w:sz w:val="28"/>
          <w:szCs w:val="28"/>
        </w:rPr>
        <w:t>редставление</w:t>
      </w:r>
      <w:r w:rsidRPr="003708C0">
        <w:rPr>
          <w:sz w:val="28"/>
          <w:szCs w:val="28"/>
        </w:rPr>
        <w:t xml:space="preserve">, так и справку надлежит оформлять </w:t>
      </w:r>
      <w:r w:rsidR="002F6C4A" w:rsidRPr="003708C0">
        <w:rPr>
          <w:sz w:val="28"/>
          <w:szCs w:val="28"/>
        </w:rPr>
        <w:t xml:space="preserve">в двух экземплярах, по одному для проверяющего и контролируемого субъекта </w:t>
      </w:r>
      <w:r w:rsidRPr="003708C0">
        <w:rPr>
          <w:sz w:val="28"/>
          <w:szCs w:val="28"/>
        </w:rPr>
        <w:t>(</w:t>
      </w:r>
      <w:r w:rsidR="002F6C4A" w:rsidRPr="003708C0">
        <w:rPr>
          <w:sz w:val="28"/>
          <w:szCs w:val="28"/>
        </w:rPr>
        <w:t>его представителя</w:t>
      </w:r>
      <w:r w:rsidRPr="003708C0">
        <w:rPr>
          <w:sz w:val="28"/>
          <w:szCs w:val="28"/>
        </w:rPr>
        <w:t>)</w:t>
      </w:r>
      <w:r w:rsidR="002F6C4A" w:rsidRPr="003708C0">
        <w:rPr>
          <w:sz w:val="28"/>
          <w:szCs w:val="28"/>
        </w:rPr>
        <w:t>.</w:t>
      </w:r>
    </w:p>
    <w:p w:rsidR="002F6C4A" w:rsidRPr="003708C0" w:rsidRDefault="002F6C4A" w:rsidP="002F6C4A">
      <w:pPr>
        <w:pStyle w:val="newncpi"/>
        <w:ind w:firstLine="709"/>
        <w:rPr>
          <w:sz w:val="28"/>
          <w:szCs w:val="28"/>
        </w:rPr>
      </w:pPr>
      <w:r w:rsidRPr="003708C0">
        <w:rPr>
          <w:sz w:val="28"/>
          <w:szCs w:val="28"/>
        </w:rPr>
        <w:t xml:space="preserve">Представление </w:t>
      </w:r>
      <w:r w:rsidR="00A076C2" w:rsidRPr="003708C0">
        <w:rPr>
          <w:sz w:val="28"/>
          <w:szCs w:val="28"/>
        </w:rPr>
        <w:t xml:space="preserve">или </w:t>
      </w:r>
      <w:r w:rsidRPr="003708C0">
        <w:rPr>
          <w:sz w:val="28"/>
          <w:szCs w:val="28"/>
        </w:rPr>
        <w:t>справк</w:t>
      </w:r>
      <w:r w:rsidR="00A076C2" w:rsidRPr="003708C0">
        <w:rPr>
          <w:sz w:val="28"/>
          <w:szCs w:val="28"/>
        </w:rPr>
        <w:t>а</w:t>
      </w:r>
      <w:r w:rsidRPr="003708C0">
        <w:rPr>
          <w:sz w:val="28"/>
          <w:szCs w:val="28"/>
        </w:rPr>
        <w:t xml:space="preserve"> подписывает</w:t>
      </w:r>
      <w:r w:rsidR="00A076C2" w:rsidRPr="003708C0">
        <w:rPr>
          <w:sz w:val="28"/>
          <w:szCs w:val="28"/>
        </w:rPr>
        <w:t>ся</w:t>
      </w:r>
      <w:r w:rsidRPr="003708C0">
        <w:rPr>
          <w:sz w:val="28"/>
          <w:szCs w:val="28"/>
        </w:rPr>
        <w:t xml:space="preserve"> лицо</w:t>
      </w:r>
      <w:r w:rsidR="00A076C2" w:rsidRPr="003708C0">
        <w:rPr>
          <w:sz w:val="28"/>
          <w:szCs w:val="28"/>
        </w:rPr>
        <w:t>м</w:t>
      </w:r>
      <w:r w:rsidRPr="003708C0">
        <w:rPr>
          <w:sz w:val="28"/>
          <w:szCs w:val="28"/>
        </w:rPr>
        <w:t>, проводивш</w:t>
      </w:r>
      <w:r w:rsidR="00A076C2" w:rsidRPr="003708C0">
        <w:rPr>
          <w:sz w:val="28"/>
          <w:szCs w:val="28"/>
        </w:rPr>
        <w:t>им</w:t>
      </w:r>
      <w:r w:rsidRPr="003708C0">
        <w:rPr>
          <w:sz w:val="28"/>
          <w:szCs w:val="28"/>
        </w:rPr>
        <w:t xml:space="preserve"> проверку. </w:t>
      </w:r>
      <w:r w:rsidR="00A076C2" w:rsidRPr="003708C0">
        <w:rPr>
          <w:sz w:val="28"/>
          <w:szCs w:val="28"/>
        </w:rPr>
        <w:t>При</w:t>
      </w:r>
      <w:r w:rsidRPr="003708C0">
        <w:rPr>
          <w:sz w:val="28"/>
          <w:szCs w:val="28"/>
        </w:rPr>
        <w:t xml:space="preserve"> совместной проверк</w:t>
      </w:r>
      <w:r w:rsidR="00A076C2" w:rsidRPr="003708C0">
        <w:rPr>
          <w:sz w:val="28"/>
          <w:szCs w:val="28"/>
        </w:rPr>
        <w:t>е</w:t>
      </w:r>
      <w:r w:rsidRPr="003708C0">
        <w:rPr>
          <w:sz w:val="28"/>
          <w:szCs w:val="28"/>
        </w:rPr>
        <w:t xml:space="preserve"> представление (справку) подписывает руководитель проверки.</w:t>
      </w:r>
    </w:p>
    <w:p w:rsidR="002F6C4A" w:rsidRPr="003708C0" w:rsidRDefault="00522A2D" w:rsidP="002F6C4A">
      <w:pPr>
        <w:pStyle w:val="newncpi"/>
        <w:ind w:firstLine="709"/>
        <w:rPr>
          <w:sz w:val="28"/>
          <w:szCs w:val="28"/>
        </w:rPr>
      </w:pPr>
      <w:r w:rsidRPr="003708C0">
        <w:rPr>
          <w:sz w:val="28"/>
          <w:szCs w:val="28"/>
        </w:rPr>
        <w:t>Обращаем внимание, что п</w:t>
      </w:r>
      <w:r w:rsidR="002F6C4A" w:rsidRPr="003708C0">
        <w:rPr>
          <w:sz w:val="28"/>
          <w:szCs w:val="28"/>
        </w:rPr>
        <w:t xml:space="preserve">редставление (справка) должно быть составлено по завершении проверки, но в любом случае не позднее трех рабочих дней, прошедших с последнего дня проверки, подписано проверяющим (руководителем проверки) и вручено контролируемому субъекту или его представителю в срок, не превышающий пяти рабочих дней, прошедших с последнего дня проверки. </w:t>
      </w:r>
    </w:p>
    <w:p w:rsidR="002F6C4A" w:rsidRPr="003708C0" w:rsidRDefault="00866A22" w:rsidP="002F6C4A">
      <w:pPr>
        <w:pStyle w:val="newncpi"/>
        <w:ind w:firstLine="709"/>
        <w:rPr>
          <w:sz w:val="28"/>
          <w:szCs w:val="28"/>
        </w:rPr>
      </w:pPr>
      <w:r w:rsidRPr="003708C0">
        <w:rPr>
          <w:sz w:val="28"/>
          <w:szCs w:val="28"/>
        </w:rPr>
        <w:t>При этом п</w:t>
      </w:r>
      <w:r w:rsidR="002F6C4A" w:rsidRPr="003708C0">
        <w:rPr>
          <w:sz w:val="28"/>
          <w:szCs w:val="28"/>
        </w:rPr>
        <w:t>редставление (справка) вруч</w:t>
      </w:r>
      <w:r w:rsidRPr="003708C0">
        <w:rPr>
          <w:sz w:val="28"/>
          <w:szCs w:val="28"/>
        </w:rPr>
        <w:t>ается</w:t>
      </w:r>
      <w:r w:rsidR="002F6C4A" w:rsidRPr="003708C0">
        <w:rPr>
          <w:sz w:val="28"/>
          <w:szCs w:val="28"/>
        </w:rPr>
        <w:t xml:space="preserve"> лично или направл</w:t>
      </w:r>
      <w:r w:rsidRPr="003708C0">
        <w:rPr>
          <w:sz w:val="28"/>
          <w:szCs w:val="28"/>
        </w:rPr>
        <w:t>яется</w:t>
      </w:r>
      <w:r w:rsidR="002F6C4A" w:rsidRPr="003708C0">
        <w:rPr>
          <w:sz w:val="28"/>
          <w:szCs w:val="28"/>
        </w:rPr>
        <w:t xml:space="preserve"> по почте заказным письмом. </w:t>
      </w:r>
    </w:p>
    <w:p w:rsidR="002F6C4A" w:rsidRPr="003708C0" w:rsidRDefault="00866A22" w:rsidP="002F6C4A">
      <w:pPr>
        <w:pStyle w:val="newncpi"/>
        <w:ind w:firstLine="709"/>
        <w:rPr>
          <w:sz w:val="28"/>
          <w:szCs w:val="28"/>
        </w:rPr>
      </w:pPr>
      <w:r w:rsidRPr="003708C0">
        <w:rPr>
          <w:sz w:val="28"/>
          <w:szCs w:val="28"/>
        </w:rPr>
        <w:t>Для подтверждения того, что представление (справка) было вручено не</w:t>
      </w:r>
      <w:r w:rsidR="002F6C4A" w:rsidRPr="003708C0">
        <w:rPr>
          <w:sz w:val="28"/>
          <w:szCs w:val="28"/>
        </w:rPr>
        <w:t>о</w:t>
      </w:r>
      <w:r w:rsidRPr="003708C0">
        <w:rPr>
          <w:sz w:val="28"/>
          <w:szCs w:val="28"/>
        </w:rPr>
        <w:t>бхо</w:t>
      </w:r>
      <w:r w:rsidR="002F6C4A" w:rsidRPr="003708C0">
        <w:rPr>
          <w:sz w:val="28"/>
          <w:szCs w:val="28"/>
        </w:rPr>
        <w:t xml:space="preserve">димо, чтобы </w:t>
      </w:r>
      <w:r w:rsidR="00FD7123" w:rsidRPr="003708C0">
        <w:rPr>
          <w:sz w:val="28"/>
          <w:szCs w:val="28"/>
        </w:rPr>
        <w:t xml:space="preserve">при личном вручении </w:t>
      </w:r>
      <w:r w:rsidR="002F6C4A" w:rsidRPr="003708C0">
        <w:rPr>
          <w:sz w:val="28"/>
          <w:szCs w:val="28"/>
        </w:rPr>
        <w:t>представитель контролируемого субъекта расписался в получении представления (справки) в соответствующей графе с указанием даты такого вручения</w:t>
      </w:r>
      <w:r w:rsidR="00FD7123" w:rsidRPr="003708C0">
        <w:rPr>
          <w:sz w:val="28"/>
          <w:szCs w:val="28"/>
        </w:rPr>
        <w:t xml:space="preserve">. В случае </w:t>
      </w:r>
      <w:r w:rsidR="002F6C4A" w:rsidRPr="003708C0">
        <w:rPr>
          <w:sz w:val="28"/>
          <w:szCs w:val="28"/>
        </w:rPr>
        <w:t>направлени</w:t>
      </w:r>
      <w:r w:rsidR="00FD7123" w:rsidRPr="003708C0">
        <w:rPr>
          <w:sz w:val="28"/>
          <w:szCs w:val="28"/>
        </w:rPr>
        <w:t>я</w:t>
      </w:r>
      <w:r w:rsidR="002F6C4A" w:rsidRPr="003708C0">
        <w:rPr>
          <w:sz w:val="28"/>
          <w:szCs w:val="28"/>
        </w:rPr>
        <w:t xml:space="preserve"> представления (справки) по почте</w:t>
      </w:r>
      <w:r w:rsidR="00FD7123" w:rsidRPr="003708C0">
        <w:rPr>
          <w:sz w:val="28"/>
          <w:szCs w:val="28"/>
        </w:rPr>
        <w:t xml:space="preserve"> – п</w:t>
      </w:r>
      <w:r w:rsidR="002F6C4A" w:rsidRPr="003708C0">
        <w:rPr>
          <w:sz w:val="28"/>
          <w:szCs w:val="28"/>
        </w:rPr>
        <w:t>одлежит сохранению соответствующая почтовая квитанция.</w:t>
      </w:r>
    </w:p>
    <w:p w:rsidR="00091302" w:rsidRPr="003708C0" w:rsidRDefault="00FD7123" w:rsidP="00091302">
      <w:pPr>
        <w:pStyle w:val="22"/>
        <w:widowControl/>
        <w:rPr>
          <w:sz w:val="28"/>
          <w:szCs w:val="28"/>
        </w:rPr>
      </w:pPr>
      <w:r w:rsidRPr="003708C0">
        <w:rPr>
          <w:sz w:val="28"/>
          <w:szCs w:val="28"/>
        </w:rPr>
        <w:t xml:space="preserve">Выполнение представления необходимо контролировать. </w:t>
      </w:r>
      <w:r w:rsidR="00091302" w:rsidRPr="003708C0">
        <w:rPr>
          <w:sz w:val="28"/>
          <w:szCs w:val="28"/>
        </w:rPr>
        <w:t xml:space="preserve">Непосредственный контроль за исполнением представления должен осуществлять выдавший его проверяющий (руководитель проверки – в случае совместной проверки). </w:t>
      </w:r>
    </w:p>
    <w:p w:rsidR="002F6C4A" w:rsidRPr="003708C0" w:rsidRDefault="002F6C4A" w:rsidP="002F6C4A">
      <w:pPr>
        <w:pStyle w:val="newncpi"/>
        <w:ind w:firstLine="709"/>
        <w:rPr>
          <w:sz w:val="28"/>
          <w:szCs w:val="28"/>
        </w:rPr>
      </w:pPr>
      <w:r w:rsidRPr="003708C0">
        <w:rPr>
          <w:sz w:val="28"/>
          <w:szCs w:val="28"/>
        </w:rPr>
        <w:t xml:space="preserve">Контролируемый субъект </w:t>
      </w:r>
      <w:r w:rsidR="00FD7123" w:rsidRPr="003708C0">
        <w:rPr>
          <w:sz w:val="28"/>
          <w:szCs w:val="28"/>
        </w:rPr>
        <w:t xml:space="preserve">должен </w:t>
      </w:r>
      <w:r w:rsidRPr="003708C0">
        <w:rPr>
          <w:sz w:val="28"/>
          <w:szCs w:val="28"/>
        </w:rPr>
        <w:t>письменно сообщ</w:t>
      </w:r>
      <w:r w:rsidR="00FD7123" w:rsidRPr="003708C0">
        <w:rPr>
          <w:sz w:val="28"/>
          <w:szCs w:val="28"/>
        </w:rPr>
        <w:t>и</w:t>
      </w:r>
      <w:r w:rsidRPr="003708C0">
        <w:rPr>
          <w:sz w:val="28"/>
          <w:szCs w:val="28"/>
        </w:rPr>
        <w:t>т</w:t>
      </w:r>
      <w:r w:rsidR="00FD7123" w:rsidRPr="003708C0">
        <w:rPr>
          <w:sz w:val="28"/>
          <w:szCs w:val="28"/>
        </w:rPr>
        <w:t>ь</w:t>
      </w:r>
      <w:r w:rsidRPr="003708C0">
        <w:rPr>
          <w:sz w:val="28"/>
          <w:szCs w:val="28"/>
        </w:rPr>
        <w:t xml:space="preserve"> профсоюзу, проводившему проверку, о выполнении каждого пункта представления в срок, установленный законодательством для рассмотрения обращений юридических лиц</w:t>
      </w:r>
      <w:r w:rsidR="00556D83" w:rsidRPr="003708C0">
        <w:rPr>
          <w:sz w:val="28"/>
          <w:szCs w:val="28"/>
        </w:rPr>
        <w:t xml:space="preserve"> (т.е. в течение одного месяца)</w:t>
      </w:r>
      <w:r w:rsidRPr="003708C0">
        <w:rPr>
          <w:sz w:val="28"/>
          <w:szCs w:val="28"/>
        </w:rPr>
        <w:t>.</w:t>
      </w:r>
    </w:p>
    <w:p w:rsidR="002F6C4A" w:rsidRPr="003708C0" w:rsidRDefault="0061789D" w:rsidP="002F6C4A">
      <w:pPr>
        <w:pStyle w:val="newncpi"/>
        <w:ind w:firstLine="709"/>
        <w:rPr>
          <w:sz w:val="28"/>
          <w:szCs w:val="28"/>
        </w:rPr>
      </w:pPr>
      <w:r w:rsidRPr="003708C0">
        <w:rPr>
          <w:sz w:val="28"/>
          <w:szCs w:val="28"/>
        </w:rPr>
        <w:lastRenderedPageBreak/>
        <w:t>При этом л</w:t>
      </w:r>
      <w:r w:rsidR="002F6C4A" w:rsidRPr="003708C0">
        <w:rPr>
          <w:sz w:val="28"/>
          <w:szCs w:val="28"/>
        </w:rPr>
        <w:t>ицо, назначившее проверку, не позднее двух рабочих дней со дня получения сообщения о выполнении требований представления вправе назначить проведение контрольной проверки</w:t>
      </w:r>
      <w:r w:rsidRPr="003708C0">
        <w:rPr>
          <w:sz w:val="28"/>
          <w:szCs w:val="28"/>
        </w:rPr>
        <w:t xml:space="preserve"> в целях подтверждения того, что все требования, содержащиеся в представлении, выполнены.</w:t>
      </w:r>
    </w:p>
    <w:p w:rsidR="002F6C4A" w:rsidRPr="003708C0" w:rsidRDefault="0061789D" w:rsidP="002F6C4A">
      <w:pPr>
        <w:pStyle w:val="newncpi"/>
        <w:ind w:firstLine="709"/>
        <w:rPr>
          <w:sz w:val="28"/>
          <w:szCs w:val="28"/>
        </w:rPr>
      </w:pPr>
      <w:r w:rsidRPr="003708C0">
        <w:rPr>
          <w:sz w:val="28"/>
          <w:szCs w:val="28"/>
        </w:rPr>
        <w:t>Обращаем внимание на то, что контролируемый субъект имеет право обжаловать п</w:t>
      </w:r>
      <w:r w:rsidR="002F6C4A" w:rsidRPr="003708C0">
        <w:rPr>
          <w:sz w:val="28"/>
          <w:szCs w:val="28"/>
        </w:rPr>
        <w:t>редставление (отдельные его пункты) в десятидневный срок со дня его вынесения</w:t>
      </w:r>
      <w:r w:rsidRPr="003708C0">
        <w:rPr>
          <w:sz w:val="28"/>
          <w:szCs w:val="28"/>
        </w:rPr>
        <w:t>. Обжалование возможно</w:t>
      </w:r>
      <w:r w:rsidR="002F6C4A" w:rsidRPr="003708C0">
        <w:rPr>
          <w:sz w:val="28"/>
          <w:szCs w:val="28"/>
        </w:rPr>
        <w:t xml:space="preserve"> лицу, назначившему проверку, и (или) в суд.</w:t>
      </w:r>
      <w:r w:rsidRPr="003708C0">
        <w:rPr>
          <w:sz w:val="28"/>
          <w:szCs w:val="28"/>
        </w:rPr>
        <w:t xml:space="preserve"> </w:t>
      </w:r>
      <w:r w:rsidR="00FD0E76" w:rsidRPr="003708C0">
        <w:rPr>
          <w:sz w:val="28"/>
          <w:szCs w:val="28"/>
        </w:rPr>
        <w:t xml:space="preserve">Заметим, что государственных органов надзора и контроля, которым можно обжаловать представление законодательство не предусматривает. </w:t>
      </w:r>
      <w:r w:rsidR="002F6C4A" w:rsidRPr="003708C0">
        <w:rPr>
          <w:sz w:val="28"/>
          <w:szCs w:val="28"/>
        </w:rPr>
        <w:t xml:space="preserve">Подача жалобы лицу, назначившему проверку, не исключает права на подачу жалобы в суд. </w:t>
      </w:r>
    </w:p>
    <w:p w:rsidR="00FD0E76" w:rsidRPr="003708C0" w:rsidRDefault="00FD0E76" w:rsidP="00FD0E76">
      <w:pPr>
        <w:pStyle w:val="21"/>
        <w:ind w:firstLine="709"/>
        <w:rPr>
          <w:bCs/>
          <w:szCs w:val="28"/>
        </w:rPr>
      </w:pPr>
      <w:r w:rsidRPr="003708C0">
        <w:rPr>
          <w:szCs w:val="28"/>
        </w:rPr>
        <w:t>Следует иметь в виду, что подача жалобы не освобождает контролируемый субъект от выполнения требований представления.</w:t>
      </w:r>
    </w:p>
    <w:p w:rsidR="002F6C4A" w:rsidRPr="003708C0" w:rsidRDefault="0061789D" w:rsidP="002F6C4A">
      <w:pPr>
        <w:pStyle w:val="newncpi"/>
        <w:ind w:firstLine="709"/>
        <w:rPr>
          <w:sz w:val="28"/>
          <w:szCs w:val="28"/>
        </w:rPr>
      </w:pPr>
      <w:r w:rsidRPr="003708C0">
        <w:rPr>
          <w:sz w:val="28"/>
          <w:szCs w:val="28"/>
        </w:rPr>
        <w:t>Если между профсоюзом и контролируемым субъектом возникли р</w:t>
      </w:r>
      <w:r w:rsidR="002F6C4A" w:rsidRPr="003708C0">
        <w:rPr>
          <w:sz w:val="28"/>
          <w:szCs w:val="28"/>
        </w:rPr>
        <w:t>азногласия по представлению (отдельным его пунктам) о нарушении коллективного договора (соглашения)</w:t>
      </w:r>
      <w:r w:rsidRPr="003708C0">
        <w:rPr>
          <w:sz w:val="28"/>
          <w:szCs w:val="28"/>
        </w:rPr>
        <w:t>, то они</w:t>
      </w:r>
      <w:r w:rsidR="002F6C4A" w:rsidRPr="003708C0">
        <w:rPr>
          <w:sz w:val="28"/>
          <w:szCs w:val="28"/>
        </w:rPr>
        <w:t xml:space="preserve"> рассматриваются в порядке, предусмотренном законодательством о труде для разрешения коллективных трудовых споров.</w:t>
      </w:r>
    </w:p>
    <w:p w:rsidR="001F7BEE" w:rsidRPr="003708C0" w:rsidRDefault="001F7BEE">
      <w:pPr>
        <w:pStyle w:val="22"/>
        <w:widowControl/>
        <w:rPr>
          <w:sz w:val="28"/>
          <w:szCs w:val="28"/>
        </w:rPr>
      </w:pPr>
      <w:r w:rsidRPr="003708C0">
        <w:rPr>
          <w:sz w:val="28"/>
          <w:szCs w:val="28"/>
        </w:rPr>
        <w:t>Законодательством прямо не предусмотрен порядок действий в случае</w:t>
      </w:r>
      <w:r w:rsidR="005D157F" w:rsidRPr="003708C0">
        <w:rPr>
          <w:sz w:val="28"/>
          <w:szCs w:val="28"/>
        </w:rPr>
        <w:t xml:space="preserve">, когда </w:t>
      </w:r>
      <w:r w:rsidRPr="003708C0">
        <w:rPr>
          <w:sz w:val="28"/>
          <w:szCs w:val="28"/>
        </w:rPr>
        <w:t>контролируемый субъект</w:t>
      </w:r>
      <w:r w:rsidR="005D157F" w:rsidRPr="003708C0">
        <w:rPr>
          <w:sz w:val="28"/>
          <w:szCs w:val="28"/>
        </w:rPr>
        <w:t xml:space="preserve"> игнорирует требования об устранении нарушений, изложенны</w:t>
      </w:r>
      <w:r w:rsidRPr="003708C0">
        <w:rPr>
          <w:sz w:val="28"/>
          <w:szCs w:val="28"/>
        </w:rPr>
        <w:t>х</w:t>
      </w:r>
      <w:r w:rsidR="005D157F" w:rsidRPr="003708C0">
        <w:rPr>
          <w:sz w:val="28"/>
          <w:szCs w:val="28"/>
        </w:rPr>
        <w:t xml:space="preserve"> в представлении правового (главного правового) инспектора труда</w:t>
      </w:r>
      <w:r w:rsidRPr="003708C0">
        <w:rPr>
          <w:sz w:val="28"/>
          <w:szCs w:val="28"/>
        </w:rPr>
        <w:t xml:space="preserve">. </w:t>
      </w:r>
    </w:p>
    <w:p w:rsidR="005D157F" w:rsidRPr="003708C0" w:rsidRDefault="001F7BEE">
      <w:pPr>
        <w:pStyle w:val="22"/>
        <w:widowControl/>
        <w:rPr>
          <w:sz w:val="28"/>
          <w:szCs w:val="28"/>
        </w:rPr>
      </w:pPr>
      <w:r w:rsidRPr="003708C0">
        <w:rPr>
          <w:sz w:val="28"/>
          <w:szCs w:val="28"/>
        </w:rPr>
        <w:t>Рекомендуем в подобных ситуациях направлять материалы проверки (</w:t>
      </w:r>
      <w:r w:rsidR="005D157F" w:rsidRPr="003708C0">
        <w:rPr>
          <w:sz w:val="28"/>
          <w:szCs w:val="28"/>
        </w:rPr>
        <w:t>копи</w:t>
      </w:r>
      <w:r w:rsidRPr="003708C0">
        <w:rPr>
          <w:sz w:val="28"/>
          <w:szCs w:val="28"/>
        </w:rPr>
        <w:t>ю</w:t>
      </w:r>
      <w:r w:rsidR="005D157F" w:rsidRPr="003708C0">
        <w:rPr>
          <w:sz w:val="28"/>
          <w:szCs w:val="28"/>
        </w:rPr>
        <w:t xml:space="preserve"> </w:t>
      </w:r>
      <w:r w:rsidRPr="003708C0">
        <w:rPr>
          <w:sz w:val="28"/>
          <w:szCs w:val="28"/>
        </w:rPr>
        <w:t xml:space="preserve">выданного </w:t>
      </w:r>
      <w:r w:rsidR="005D157F" w:rsidRPr="003708C0">
        <w:rPr>
          <w:sz w:val="28"/>
          <w:szCs w:val="28"/>
        </w:rPr>
        <w:t>представления</w:t>
      </w:r>
      <w:r w:rsidRPr="003708C0">
        <w:rPr>
          <w:sz w:val="28"/>
          <w:szCs w:val="28"/>
        </w:rPr>
        <w:t xml:space="preserve">, </w:t>
      </w:r>
      <w:r w:rsidR="0046666C" w:rsidRPr="003708C0">
        <w:rPr>
          <w:sz w:val="28"/>
          <w:szCs w:val="28"/>
        </w:rPr>
        <w:t xml:space="preserve">а также </w:t>
      </w:r>
      <w:r w:rsidRPr="003708C0">
        <w:rPr>
          <w:sz w:val="28"/>
          <w:szCs w:val="28"/>
        </w:rPr>
        <w:t xml:space="preserve">ответа контролируемого субъекта (при </w:t>
      </w:r>
      <w:r w:rsidR="0046666C" w:rsidRPr="003708C0">
        <w:rPr>
          <w:sz w:val="28"/>
          <w:szCs w:val="28"/>
        </w:rPr>
        <w:t xml:space="preserve">его </w:t>
      </w:r>
      <w:r w:rsidRPr="003708C0">
        <w:rPr>
          <w:sz w:val="28"/>
          <w:szCs w:val="28"/>
        </w:rPr>
        <w:t>наличии)</w:t>
      </w:r>
      <w:r w:rsidR="0046666C" w:rsidRPr="003708C0">
        <w:rPr>
          <w:sz w:val="28"/>
          <w:szCs w:val="28"/>
        </w:rPr>
        <w:t>,</w:t>
      </w:r>
      <w:r w:rsidRPr="003708C0">
        <w:rPr>
          <w:sz w:val="28"/>
          <w:szCs w:val="28"/>
        </w:rPr>
        <w:t xml:space="preserve"> с </w:t>
      </w:r>
      <w:r w:rsidR="005D157F" w:rsidRPr="003708C0">
        <w:rPr>
          <w:sz w:val="28"/>
          <w:szCs w:val="28"/>
        </w:rPr>
        <w:t xml:space="preserve">приложением имеющихся </w:t>
      </w:r>
      <w:r w:rsidR="0046666C" w:rsidRPr="003708C0">
        <w:rPr>
          <w:sz w:val="28"/>
          <w:szCs w:val="28"/>
        </w:rPr>
        <w:t xml:space="preserve">иных </w:t>
      </w:r>
      <w:r w:rsidR="005D157F" w:rsidRPr="003708C0">
        <w:rPr>
          <w:sz w:val="28"/>
          <w:szCs w:val="28"/>
        </w:rPr>
        <w:t>материалов проверки</w:t>
      </w:r>
      <w:r w:rsidRPr="003708C0">
        <w:rPr>
          <w:sz w:val="28"/>
          <w:szCs w:val="28"/>
        </w:rPr>
        <w:t>)</w:t>
      </w:r>
      <w:r w:rsidR="005D157F" w:rsidRPr="003708C0">
        <w:rPr>
          <w:sz w:val="28"/>
          <w:szCs w:val="28"/>
        </w:rPr>
        <w:t xml:space="preserve"> </w:t>
      </w:r>
      <w:r w:rsidR="0046666C" w:rsidRPr="003708C0">
        <w:rPr>
          <w:sz w:val="28"/>
          <w:szCs w:val="28"/>
        </w:rPr>
        <w:t xml:space="preserve">в </w:t>
      </w:r>
      <w:r w:rsidR="005D157F" w:rsidRPr="003708C0">
        <w:rPr>
          <w:sz w:val="28"/>
          <w:szCs w:val="28"/>
        </w:rPr>
        <w:t xml:space="preserve">структурное подразделение </w:t>
      </w:r>
      <w:r w:rsidR="0046666C" w:rsidRPr="003708C0">
        <w:rPr>
          <w:sz w:val="28"/>
          <w:szCs w:val="28"/>
        </w:rPr>
        <w:t>Д</w:t>
      </w:r>
      <w:r w:rsidR="005D157F" w:rsidRPr="003708C0">
        <w:rPr>
          <w:sz w:val="28"/>
          <w:szCs w:val="28"/>
        </w:rPr>
        <w:t xml:space="preserve">епартамента государственной инспекции труда Министерства труда и социальной защиты Республики Беларусь по месту нахождения </w:t>
      </w:r>
      <w:r w:rsidR="0046666C" w:rsidRPr="003708C0">
        <w:rPr>
          <w:sz w:val="28"/>
          <w:szCs w:val="28"/>
        </w:rPr>
        <w:t>контролируемого субъекта</w:t>
      </w:r>
      <w:r w:rsidR="005D157F" w:rsidRPr="003708C0">
        <w:rPr>
          <w:sz w:val="28"/>
          <w:szCs w:val="28"/>
        </w:rPr>
        <w:t xml:space="preserve">. </w:t>
      </w:r>
    </w:p>
    <w:p w:rsidR="0046666C" w:rsidRPr="003708C0" w:rsidRDefault="008A3971">
      <w:pPr>
        <w:pStyle w:val="22"/>
        <w:widowControl/>
        <w:rPr>
          <w:sz w:val="28"/>
          <w:szCs w:val="28"/>
        </w:rPr>
      </w:pPr>
      <w:r w:rsidRPr="003708C0">
        <w:rPr>
          <w:sz w:val="28"/>
          <w:szCs w:val="28"/>
        </w:rPr>
        <w:t xml:space="preserve">Подобное обращение будет считаться обращением юридического лица о совершаемом (совершенном) нарушении законодательства. Согласно </w:t>
      </w:r>
      <w:r w:rsidR="00FE59FA" w:rsidRPr="003708C0">
        <w:rPr>
          <w:sz w:val="28"/>
          <w:szCs w:val="28"/>
        </w:rPr>
        <w:t xml:space="preserve">абзацу второму части второй подпункта 9.1 </w:t>
      </w:r>
      <w:r w:rsidRPr="003708C0">
        <w:rPr>
          <w:sz w:val="28"/>
          <w:szCs w:val="28"/>
        </w:rPr>
        <w:t>пункт</w:t>
      </w:r>
      <w:r w:rsidR="00FE59FA" w:rsidRPr="003708C0">
        <w:rPr>
          <w:sz w:val="28"/>
          <w:szCs w:val="28"/>
        </w:rPr>
        <w:t>а 9</w:t>
      </w:r>
      <w:r w:rsidRPr="003708C0">
        <w:rPr>
          <w:sz w:val="28"/>
          <w:szCs w:val="28"/>
        </w:rPr>
        <w:t xml:space="preserve"> Указа Президента Республики Беларусь от </w:t>
      </w:r>
      <w:r w:rsidR="00FE59FA" w:rsidRPr="003708C0">
        <w:rPr>
          <w:sz w:val="28"/>
          <w:szCs w:val="28"/>
        </w:rPr>
        <w:t xml:space="preserve">16.10.2009 </w:t>
      </w:r>
      <w:r w:rsidRPr="003708C0">
        <w:rPr>
          <w:sz w:val="28"/>
          <w:szCs w:val="28"/>
        </w:rPr>
        <w:t xml:space="preserve">№ 510 </w:t>
      </w:r>
      <w:r w:rsidR="00DF3DE2">
        <w:rPr>
          <w:sz w:val="28"/>
          <w:szCs w:val="28"/>
        </w:rPr>
        <w:t>"</w:t>
      </w:r>
      <w:r w:rsidR="00FE59FA" w:rsidRPr="003708C0">
        <w:rPr>
          <w:sz w:val="28"/>
          <w:szCs w:val="28"/>
        </w:rPr>
        <w:t>О совершенствовании контрольной (надзорной) деятельности в Республике Беларусь</w:t>
      </w:r>
      <w:r w:rsidR="00DF3DE2">
        <w:rPr>
          <w:sz w:val="28"/>
          <w:szCs w:val="28"/>
        </w:rPr>
        <w:t>"</w:t>
      </w:r>
      <w:r w:rsidR="00FE59FA" w:rsidRPr="003708C0">
        <w:rPr>
          <w:sz w:val="28"/>
          <w:szCs w:val="28"/>
        </w:rPr>
        <w:t xml:space="preserve"> </w:t>
      </w:r>
      <w:r w:rsidRPr="003708C0">
        <w:rPr>
          <w:sz w:val="28"/>
          <w:szCs w:val="28"/>
        </w:rPr>
        <w:t>Департамент обязан будет предпринять внеплановую проверку.</w:t>
      </w:r>
    </w:p>
    <w:p w:rsidR="002F28BF" w:rsidRPr="003708C0" w:rsidRDefault="002F28BF" w:rsidP="002F28BF">
      <w:pPr>
        <w:pStyle w:val="22"/>
        <w:widowControl/>
        <w:ind w:firstLine="0"/>
        <w:rPr>
          <w:sz w:val="20"/>
        </w:rPr>
      </w:pPr>
    </w:p>
    <w:p w:rsidR="002F28BF" w:rsidRPr="003708C0" w:rsidRDefault="002F28BF" w:rsidP="002F28BF">
      <w:pPr>
        <w:pStyle w:val="22"/>
        <w:widowControl/>
        <w:ind w:right="5528" w:firstLine="0"/>
        <w:rPr>
          <w:sz w:val="28"/>
          <w:szCs w:val="28"/>
        </w:rPr>
      </w:pPr>
      <w:r w:rsidRPr="003708C0">
        <w:rPr>
          <w:sz w:val="28"/>
          <w:szCs w:val="28"/>
        </w:rPr>
        <w:t>Осуществление общественного контроля в форме</w:t>
      </w:r>
      <w:r w:rsidR="00226B7A" w:rsidRPr="003708C0">
        <w:rPr>
          <w:sz w:val="28"/>
          <w:szCs w:val="28"/>
        </w:rPr>
        <w:t>, не связанной с проведением проверок</w:t>
      </w:r>
    </w:p>
    <w:p w:rsidR="005A054F" w:rsidRPr="003708C0" w:rsidRDefault="005A054F" w:rsidP="002F28BF">
      <w:pPr>
        <w:pStyle w:val="22"/>
        <w:widowControl/>
        <w:ind w:right="5528" w:firstLine="0"/>
        <w:rPr>
          <w:sz w:val="16"/>
          <w:szCs w:val="16"/>
        </w:rPr>
      </w:pPr>
    </w:p>
    <w:p w:rsidR="005A054F" w:rsidRPr="003708C0" w:rsidRDefault="005A054F">
      <w:pPr>
        <w:pStyle w:val="22"/>
        <w:widowControl/>
        <w:rPr>
          <w:sz w:val="28"/>
          <w:szCs w:val="28"/>
        </w:rPr>
      </w:pPr>
      <w:r w:rsidRPr="003708C0">
        <w:rPr>
          <w:sz w:val="28"/>
          <w:szCs w:val="28"/>
        </w:rPr>
        <w:t>Осуществлять общественный контроль могут как профсоюзные представители, так и правовые (главные правовые) инспекторы труда.</w:t>
      </w:r>
    </w:p>
    <w:p w:rsidR="005A054F" w:rsidRPr="003708C0" w:rsidRDefault="005A054F">
      <w:pPr>
        <w:pStyle w:val="22"/>
        <w:widowControl/>
        <w:rPr>
          <w:sz w:val="28"/>
          <w:szCs w:val="28"/>
        </w:rPr>
      </w:pPr>
      <w:r w:rsidRPr="003708C0">
        <w:rPr>
          <w:sz w:val="28"/>
          <w:szCs w:val="28"/>
        </w:rPr>
        <w:t xml:space="preserve">Законодательством не определен полный перечень форм общественного контроля. Более того, в абзаце третьем подпункта 1.2.1 пункта 1.2 </w:t>
      </w:r>
      <w:r w:rsidR="005A058E" w:rsidRPr="003708C0">
        <w:rPr>
          <w:sz w:val="28"/>
          <w:szCs w:val="28"/>
        </w:rPr>
        <w:t xml:space="preserve">Указа </w:t>
      </w:r>
      <w:r w:rsidR="00226B7A" w:rsidRPr="003708C0">
        <w:rPr>
          <w:sz w:val="28"/>
          <w:szCs w:val="28"/>
        </w:rPr>
        <w:t xml:space="preserve">№ 240 </w:t>
      </w:r>
      <w:r w:rsidR="005A058E" w:rsidRPr="003708C0">
        <w:rPr>
          <w:sz w:val="28"/>
          <w:szCs w:val="28"/>
        </w:rPr>
        <w:t>установлено, что коллективными договорами (соглашениями) могут быть</w:t>
      </w:r>
      <w:r w:rsidRPr="003708C0">
        <w:rPr>
          <w:sz w:val="28"/>
          <w:szCs w:val="28"/>
        </w:rPr>
        <w:t xml:space="preserve"> </w:t>
      </w:r>
      <w:r w:rsidR="005A058E" w:rsidRPr="003708C0">
        <w:rPr>
          <w:sz w:val="28"/>
          <w:szCs w:val="28"/>
        </w:rPr>
        <w:t xml:space="preserve">установлены иные формы общественного контроля, помимо тех, что урегулированы законодательством. Это дает профсоюзам возможность </w:t>
      </w:r>
      <w:r w:rsidR="005A058E" w:rsidRPr="003708C0">
        <w:rPr>
          <w:sz w:val="28"/>
          <w:szCs w:val="28"/>
        </w:rPr>
        <w:lastRenderedPageBreak/>
        <w:t xml:space="preserve">самостоятельно устанавливать формы общественного контроля, не противоречащие законодательству. </w:t>
      </w:r>
    </w:p>
    <w:p w:rsidR="005A058E" w:rsidRPr="003708C0" w:rsidRDefault="005A058E">
      <w:pPr>
        <w:pStyle w:val="22"/>
        <w:widowControl/>
        <w:rPr>
          <w:sz w:val="28"/>
          <w:szCs w:val="28"/>
        </w:rPr>
      </w:pPr>
      <w:r w:rsidRPr="003708C0">
        <w:rPr>
          <w:sz w:val="28"/>
          <w:szCs w:val="28"/>
        </w:rPr>
        <w:t>К обозначенным законодательством формам общественного контроля, не связанным с проведением проверок относятся:</w:t>
      </w:r>
    </w:p>
    <w:p w:rsidR="005A058E" w:rsidRPr="003708C0" w:rsidRDefault="00C60DAA" w:rsidP="005A058E">
      <w:pPr>
        <w:pStyle w:val="30"/>
        <w:ind w:firstLine="709"/>
        <w:rPr>
          <w:b w:val="0"/>
          <w:bCs/>
          <w:szCs w:val="28"/>
          <w:u w:val="none"/>
        </w:rPr>
      </w:pPr>
      <w:r w:rsidRPr="003708C0">
        <w:rPr>
          <w:b w:val="0"/>
          <w:bCs/>
          <w:szCs w:val="28"/>
          <w:u w:val="none"/>
        </w:rPr>
        <w:t>м</w:t>
      </w:r>
      <w:r w:rsidR="005A058E" w:rsidRPr="003708C0">
        <w:rPr>
          <w:b w:val="0"/>
          <w:bCs/>
          <w:szCs w:val="28"/>
          <w:u w:val="none"/>
        </w:rPr>
        <w:t>ониторинг</w:t>
      </w:r>
      <w:r w:rsidRPr="003708C0">
        <w:rPr>
          <w:b w:val="0"/>
          <w:bCs/>
          <w:szCs w:val="28"/>
          <w:u w:val="none"/>
        </w:rPr>
        <w:t xml:space="preserve"> – </w:t>
      </w:r>
      <w:r w:rsidRPr="003708C0">
        <w:rPr>
          <w:b w:val="0"/>
          <w:szCs w:val="28"/>
          <w:u w:val="none"/>
        </w:rPr>
        <w:t>мероприятия по наблюдению, анализу, оценке соблюдения трудовых и социально-экономических прав граждан</w:t>
      </w:r>
      <w:r w:rsidR="005A058E" w:rsidRPr="003708C0">
        <w:rPr>
          <w:b w:val="0"/>
          <w:bCs/>
          <w:szCs w:val="28"/>
          <w:u w:val="none"/>
        </w:rPr>
        <w:t>;</w:t>
      </w:r>
    </w:p>
    <w:p w:rsidR="005A058E" w:rsidRPr="003708C0" w:rsidRDefault="005A058E" w:rsidP="005A058E">
      <w:pPr>
        <w:pStyle w:val="22"/>
        <w:widowControl/>
        <w:rPr>
          <w:bCs/>
          <w:sz w:val="28"/>
          <w:szCs w:val="28"/>
        </w:rPr>
      </w:pPr>
      <w:r w:rsidRPr="003708C0">
        <w:rPr>
          <w:bCs/>
          <w:sz w:val="28"/>
          <w:szCs w:val="28"/>
        </w:rPr>
        <w:t>участие в работе коллегиальных органов, комиссий.</w:t>
      </w:r>
    </w:p>
    <w:p w:rsidR="00974D45" w:rsidRPr="003708C0" w:rsidRDefault="00C60DAA" w:rsidP="005A058E">
      <w:pPr>
        <w:pStyle w:val="22"/>
        <w:widowControl/>
        <w:rPr>
          <w:sz w:val="28"/>
          <w:szCs w:val="28"/>
        </w:rPr>
      </w:pPr>
      <w:r w:rsidRPr="003708C0">
        <w:rPr>
          <w:sz w:val="28"/>
          <w:szCs w:val="28"/>
        </w:rPr>
        <w:t xml:space="preserve">Заметим, что содержание определения мониторинга не существенно отличается от законодательного определения проверки (совокупность мероприятий, проводимых профсоюзами в отношении контролируемых субъектов,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 </w:t>
      </w:r>
    </w:p>
    <w:p w:rsidR="00974D45" w:rsidRPr="003708C0" w:rsidRDefault="00974D45" w:rsidP="005A058E">
      <w:pPr>
        <w:pStyle w:val="22"/>
        <w:widowControl/>
        <w:rPr>
          <w:sz w:val="28"/>
          <w:szCs w:val="28"/>
        </w:rPr>
      </w:pPr>
      <w:r w:rsidRPr="003708C0">
        <w:rPr>
          <w:sz w:val="28"/>
          <w:szCs w:val="28"/>
        </w:rPr>
        <w:t>С одной стороны, э</w:t>
      </w:r>
      <w:r w:rsidR="00C60DAA" w:rsidRPr="003708C0">
        <w:rPr>
          <w:sz w:val="28"/>
          <w:szCs w:val="28"/>
        </w:rPr>
        <w:t>ти два понятия очень близки по смыслу.</w:t>
      </w:r>
      <w:r w:rsidRPr="003708C0">
        <w:rPr>
          <w:sz w:val="28"/>
          <w:szCs w:val="28"/>
        </w:rPr>
        <w:t xml:space="preserve"> С другой стороны, существенно отличается их процедурная, а также результативная части. </w:t>
      </w:r>
    </w:p>
    <w:p w:rsidR="00974D45" w:rsidRPr="003708C0" w:rsidRDefault="00974D45" w:rsidP="005A058E">
      <w:pPr>
        <w:pStyle w:val="22"/>
        <w:widowControl/>
        <w:rPr>
          <w:sz w:val="28"/>
          <w:szCs w:val="28"/>
        </w:rPr>
      </w:pPr>
      <w:r w:rsidRPr="003708C0">
        <w:rPr>
          <w:sz w:val="28"/>
          <w:szCs w:val="28"/>
        </w:rPr>
        <w:t>Если порядок проведения проверки четко урегулирован и сопряжен с определенными организационными мероприятиями и временными рамками, то осуществление мониторинга не обременено никакими излишними формальностями. Сам по себе мониторинг может принимать любую форму</w:t>
      </w:r>
      <w:r w:rsidR="007B3BC5" w:rsidRPr="003708C0">
        <w:rPr>
          <w:sz w:val="28"/>
          <w:szCs w:val="28"/>
        </w:rPr>
        <w:t xml:space="preserve"> и осуществляться в любое время</w:t>
      </w:r>
      <w:r w:rsidRPr="003708C0">
        <w:rPr>
          <w:sz w:val="28"/>
          <w:szCs w:val="28"/>
        </w:rPr>
        <w:t>. Это может быть как посещение контролируемого субъекта (его первичной профсоюзной организации) профсоюзным представителем</w:t>
      </w:r>
      <w:r w:rsidR="009C63DE" w:rsidRPr="003708C0">
        <w:rPr>
          <w:sz w:val="28"/>
          <w:szCs w:val="28"/>
        </w:rPr>
        <w:t xml:space="preserve"> (правовым (главным правовым) инспектором), так и установление факта невыплаты (несвоевременной выплаты) заработной платы профсоюзным представителем, работающим непосредственно в контролируемом субъекте.</w:t>
      </w:r>
    </w:p>
    <w:p w:rsidR="009C63DE" w:rsidRPr="003708C0" w:rsidRDefault="009C63DE" w:rsidP="005A058E">
      <w:pPr>
        <w:pStyle w:val="22"/>
        <w:widowControl/>
        <w:rPr>
          <w:sz w:val="28"/>
          <w:szCs w:val="28"/>
        </w:rPr>
      </w:pPr>
      <w:r w:rsidRPr="003708C0">
        <w:rPr>
          <w:sz w:val="28"/>
          <w:szCs w:val="28"/>
        </w:rPr>
        <w:t xml:space="preserve">Осуществление мониторинга нет необходимости планировать на будущее полугодие и регистрировать в книге проверок. </w:t>
      </w:r>
      <w:r w:rsidR="007B3BC5" w:rsidRPr="003708C0">
        <w:rPr>
          <w:sz w:val="28"/>
          <w:szCs w:val="28"/>
        </w:rPr>
        <w:t>Д</w:t>
      </w:r>
      <w:r w:rsidRPr="003708C0">
        <w:rPr>
          <w:sz w:val="28"/>
          <w:szCs w:val="28"/>
        </w:rPr>
        <w:t xml:space="preserve">ля осуществления мониторинга </w:t>
      </w:r>
      <w:r w:rsidR="007B3BC5" w:rsidRPr="003708C0">
        <w:rPr>
          <w:sz w:val="28"/>
          <w:szCs w:val="28"/>
        </w:rPr>
        <w:t>достаточно наличия соответствующего удостоверения профсоюзного представителя</w:t>
      </w:r>
      <w:r w:rsidRPr="003708C0">
        <w:rPr>
          <w:sz w:val="28"/>
          <w:szCs w:val="28"/>
        </w:rPr>
        <w:t xml:space="preserve">. </w:t>
      </w:r>
    </w:p>
    <w:p w:rsidR="005A054F" w:rsidRPr="003708C0" w:rsidRDefault="007B3BC5">
      <w:pPr>
        <w:pStyle w:val="22"/>
        <w:widowControl/>
        <w:rPr>
          <w:sz w:val="28"/>
          <w:szCs w:val="28"/>
        </w:rPr>
      </w:pPr>
      <w:r w:rsidRPr="003708C0">
        <w:rPr>
          <w:sz w:val="28"/>
          <w:szCs w:val="28"/>
        </w:rPr>
        <w:t xml:space="preserve">Таким образом, осуществление мониторинга является </w:t>
      </w:r>
      <w:r w:rsidR="00291AD9" w:rsidRPr="003708C0">
        <w:rPr>
          <w:sz w:val="28"/>
          <w:szCs w:val="28"/>
        </w:rPr>
        <w:t xml:space="preserve">наименее обременительной как в процедурном, так и во временном плане формой общественного контроля. </w:t>
      </w:r>
    </w:p>
    <w:p w:rsidR="00291AD9" w:rsidRPr="003708C0" w:rsidRDefault="00291AD9">
      <w:pPr>
        <w:pStyle w:val="22"/>
        <w:widowControl/>
        <w:rPr>
          <w:sz w:val="28"/>
          <w:szCs w:val="28"/>
        </w:rPr>
      </w:pPr>
      <w:r w:rsidRPr="003708C0">
        <w:rPr>
          <w:sz w:val="28"/>
          <w:szCs w:val="28"/>
        </w:rPr>
        <w:t>Соответственно и форма реагирования на выявленные нарушения имеет меньшую силу, чем при проведении проверки. В случае выявления нарушений актов законодательства, коллективного договора (соглашения) профсоюзный представитель (правовой (главный правовой) инспектор труда) имеет право выдать рекомендацию по их устранению</w:t>
      </w:r>
      <w:r w:rsidR="00B65E51">
        <w:rPr>
          <w:sz w:val="28"/>
          <w:szCs w:val="28"/>
        </w:rPr>
        <w:t xml:space="preserve"> (образец заполнения приведен в приложении 5 к настоящим Рекомендациям)</w:t>
      </w:r>
      <w:r w:rsidRPr="003708C0">
        <w:rPr>
          <w:sz w:val="28"/>
          <w:szCs w:val="28"/>
        </w:rPr>
        <w:t xml:space="preserve">. </w:t>
      </w:r>
    </w:p>
    <w:p w:rsidR="00291AD9" w:rsidRPr="003708C0" w:rsidRDefault="00291AD9">
      <w:pPr>
        <w:pStyle w:val="22"/>
        <w:widowControl/>
        <w:rPr>
          <w:sz w:val="28"/>
          <w:szCs w:val="28"/>
        </w:rPr>
      </w:pPr>
      <w:r w:rsidRPr="003708C0">
        <w:rPr>
          <w:sz w:val="28"/>
          <w:szCs w:val="28"/>
        </w:rPr>
        <w:t xml:space="preserve">Контролируемый субъект обязан рассмотреть данную рекомендацию и информировать профсоюз о результатах ее рассмотрения </w:t>
      </w:r>
      <w:r w:rsidR="0092329A" w:rsidRPr="003708C0">
        <w:rPr>
          <w:sz w:val="28"/>
          <w:szCs w:val="28"/>
        </w:rPr>
        <w:t xml:space="preserve">в письменном виде </w:t>
      </w:r>
      <w:r w:rsidRPr="003708C0">
        <w:rPr>
          <w:sz w:val="28"/>
          <w:szCs w:val="28"/>
        </w:rPr>
        <w:t>в установленный в ней срок</w:t>
      </w:r>
      <w:r w:rsidR="0092329A" w:rsidRPr="003708C0">
        <w:rPr>
          <w:sz w:val="28"/>
          <w:szCs w:val="28"/>
        </w:rPr>
        <w:t xml:space="preserve">, но </w:t>
      </w:r>
      <w:r w:rsidR="0092329A" w:rsidRPr="003708C0">
        <w:rPr>
          <w:color w:val="000000"/>
          <w:sz w:val="28"/>
          <w:szCs w:val="28"/>
        </w:rPr>
        <w:t>в любом случае не позднее одного месяца со дня ее получения</w:t>
      </w:r>
      <w:r w:rsidRPr="003708C0">
        <w:rPr>
          <w:sz w:val="28"/>
          <w:szCs w:val="28"/>
        </w:rPr>
        <w:t>.</w:t>
      </w:r>
    </w:p>
    <w:p w:rsidR="0092329A" w:rsidRPr="003708C0" w:rsidRDefault="007C5B08">
      <w:pPr>
        <w:pStyle w:val="22"/>
        <w:widowControl/>
        <w:rPr>
          <w:color w:val="000000"/>
          <w:sz w:val="28"/>
          <w:szCs w:val="28"/>
        </w:rPr>
      </w:pPr>
      <w:r w:rsidRPr="003708C0">
        <w:rPr>
          <w:color w:val="000000"/>
          <w:sz w:val="28"/>
          <w:szCs w:val="28"/>
        </w:rPr>
        <w:lastRenderedPageBreak/>
        <w:t>Если мониторинг осуществлялся в рамках профсоюзной организации, то р</w:t>
      </w:r>
      <w:r w:rsidR="0092329A" w:rsidRPr="003708C0">
        <w:rPr>
          <w:color w:val="000000"/>
          <w:sz w:val="28"/>
          <w:szCs w:val="28"/>
        </w:rPr>
        <w:t xml:space="preserve">екомендация может быть направлена в правовую инспекцию труда соответствующего профсоюза с ходатайством </w:t>
      </w:r>
      <w:r w:rsidRPr="003708C0">
        <w:rPr>
          <w:color w:val="000000"/>
          <w:sz w:val="28"/>
          <w:szCs w:val="28"/>
        </w:rPr>
        <w:t xml:space="preserve">данной </w:t>
      </w:r>
      <w:r w:rsidR="0092329A" w:rsidRPr="003708C0">
        <w:rPr>
          <w:color w:val="000000"/>
          <w:sz w:val="28"/>
          <w:szCs w:val="28"/>
        </w:rPr>
        <w:t>профсоюзной организации о проведении внеплановой проверки. Такая необходимость может возникнуть</w:t>
      </w:r>
      <w:r w:rsidRPr="003708C0">
        <w:rPr>
          <w:color w:val="000000"/>
          <w:sz w:val="28"/>
          <w:szCs w:val="28"/>
        </w:rPr>
        <w:t>, если есть сомнения в выполнении контролируемым субъектом выданной рекомендации. Кроме того, профсоюзная организация может, не выдавая рекомендацию, выступить с ходатайством о проведении внеплановой проверки, представив свидетельства совершаемого (совершенного) нарушения.</w:t>
      </w:r>
    </w:p>
    <w:p w:rsidR="00282843" w:rsidRPr="003708C0" w:rsidRDefault="00AC0D3A" w:rsidP="00CC2BD8">
      <w:pPr>
        <w:pStyle w:val="22"/>
        <w:widowControl/>
        <w:rPr>
          <w:sz w:val="28"/>
          <w:szCs w:val="28"/>
        </w:rPr>
      </w:pPr>
      <w:r w:rsidRPr="003708C0">
        <w:rPr>
          <w:sz w:val="28"/>
          <w:szCs w:val="28"/>
        </w:rPr>
        <w:t xml:space="preserve">Осуществление общественного контроля в форме участия в работе коллегиальных органов, комиссий </w:t>
      </w:r>
      <w:r w:rsidR="00CC2BD8" w:rsidRPr="003708C0">
        <w:rPr>
          <w:sz w:val="28"/>
          <w:szCs w:val="28"/>
        </w:rPr>
        <w:t>регулируется локальными нормативными актами</w:t>
      </w:r>
      <w:r w:rsidRPr="003708C0">
        <w:rPr>
          <w:sz w:val="28"/>
          <w:szCs w:val="28"/>
        </w:rPr>
        <w:t xml:space="preserve"> </w:t>
      </w:r>
      <w:r w:rsidR="00CC2BD8" w:rsidRPr="003708C0">
        <w:rPr>
          <w:sz w:val="28"/>
          <w:szCs w:val="28"/>
        </w:rPr>
        <w:t xml:space="preserve">профсоюзов, коллективными договорами (соглашениями) </w:t>
      </w:r>
      <w:r w:rsidR="00282843" w:rsidRPr="003708C0">
        <w:rPr>
          <w:sz w:val="28"/>
          <w:szCs w:val="28"/>
        </w:rPr>
        <w:t>в рамках норм законодательства, регулирующего порядок осуществления общественного кон</w:t>
      </w:r>
      <w:r w:rsidR="00CC2BD8" w:rsidRPr="003708C0">
        <w:rPr>
          <w:sz w:val="28"/>
          <w:szCs w:val="28"/>
        </w:rPr>
        <w:t>троля профсоюзами</w:t>
      </w:r>
      <w:r w:rsidR="00282843" w:rsidRPr="003708C0">
        <w:rPr>
          <w:sz w:val="28"/>
          <w:szCs w:val="28"/>
        </w:rPr>
        <w:t>.</w:t>
      </w:r>
    </w:p>
    <w:p w:rsidR="00CC2BD8" w:rsidRPr="003708C0" w:rsidRDefault="00CC2BD8" w:rsidP="00CC2BD8">
      <w:pPr>
        <w:pStyle w:val="22"/>
        <w:widowControl/>
        <w:rPr>
          <w:sz w:val="28"/>
          <w:szCs w:val="28"/>
        </w:rPr>
      </w:pPr>
      <w:r w:rsidRPr="003708C0">
        <w:rPr>
          <w:sz w:val="28"/>
          <w:szCs w:val="28"/>
        </w:rPr>
        <w:t xml:space="preserve">Иными словами данная форма общественного контроля отдана на саморегулирование профсоюзам. Однако, следует помнить, что </w:t>
      </w:r>
      <w:r w:rsidR="00502BCD" w:rsidRPr="003708C0">
        <w:rPr>
          <w:sz w:val="28"/>
          <w:szCs w:val="28"/>
        </w:rPr>
        <w:t>осуществлять общественный контроль могут только уполномоченные соответствующим образом профсоюзные представители. Так, что если общественные контроль осуществляется в коллегиальной форме, то все участники должны быть соответствующим образом уполномочены. Кроме того они должны пройти обучение в установленном порядке (пункты 7-9 Порядка).</w:t>
      </w:r>
    </w:p>
    <w:p w:rsidR="00324B8E" w:rsidRPr="003708C0" w:rsidRDefault="00324B8E" w:rsidP="00324B8E">
      <w:pPr>
        <w:pStyle w:val="22"/>
        <w:widowControl/>
        <w:ind w:firstLine="0"/>
        <w:rPr>
          <w:sz w:val="28"/>
          <w:szCs w:val="28"/>
        </w:rPr>
      </w:pPr>
    </w:p>
    <w:p w:rsidR="00324B8E" w:rsidRDefault="009A406E" w:rsidP="009A406E">
      <w:pPr>
        <w:pStyle w:val="22"/>
        <w:widowControl/>
        <w:ind w:right="4252" w:firstLine="0"/>
        <w:jc w:val="left"/>
        <w:rPr>
          <w:sz w:val="28"/>
          <w:szCs w:val="28"/>
        </w:rPr>
      </w:pPr>
      <w:r w:rsidRPr="003708C0">
        <w:rPr>
          <w:sz w:val="28"/>
          <w:szCs w:val="28"/>
        </w:rPr>
        <w:t>Предоставление отчетности об осуществлении общественного контроля</w:t>
      </w:r>
    </w:p>
    <w:p w:rsidR="00DF3DE2" w:rsidRDefault="00DF3DE2" w:rsidP="009A406E">
      <w:pPr>
        <w:pStyle w:val="22"/>
        <w:widowControl/>
        <w:ind w:right="4252" w:firstLine="0"/>
        <w:jc w:val="left"/>
        <w:rPr>
          <w:sz w:val="28"/>
          <w:szCs w:val="28"/>
        </w:rPr>
      </w:pPr>
    </w:p>
    <w:p w:rsidR="00DF3DE2" w:rsidRDefault="00DF3DE2" w:rsidP="00DF3DE2">
      <w:pPr>
        <w:ind w:firstLine="710"/>
        <w:jc w:val="both"/>
        <w:rPr>
          <w:spacing w:val="-4"/>
          <w:sz w:val="30"/>
          <w:szCs w:val="30"/>
        </w:rPr>
      </w:pPr>
      <w:r>
        <w:rPr>
          <w:spacing w:val="-4"/>
          <w:sz w:val="30"/>
          <w:szCs w:val="30"/>
        </w:rPr>
        <w:t xml:space="preserve">Отчетность предоставляется по формам статистической отчетности    № 7-ПИТ "Отчет по осуществлению правовыми (главными правовыми) инспекторами труда правовой инспекции труда ФПБ общественного контроля за соблюдением законодательства Республики Беларусь о труде, защите трудовых и социально-экономических прав и законных интересов работников за___" и № 7-РиУПП "Отчет по осуществлению </w:t>
      </w:r>
      <w:r w:rsidRPr="00EA68F1">
        <w:rPr>
          <w:bCs/>
          <w:sz w:val="30"/>
          <w:szCs w:val="30"/>
        </w:rPr>
        <w:t>руководителями и уполномоченными представителями профсоюзов</w:t>
      </w:r>
      <w:r>
        <w:rPr>
          <w:spacing w:val="-4"/>
          <w:sz w:val="30"/>
          <w:szCs w:val="30"/>
        </w:rPr>
        <w:t xml:space="preserve"> общественного контроля за соблюдением законодательства Республики Беларусь о труде, защите трудовых и социально-экономических прав и законных интересов работников </w:t>
      </w:r>
      <w:r w:rsidRPr="00025B11">
        <w:rPr>
          <w:bCs/>
          <w:sz w:val="30"/>
          <w:szCs w:val="30"/>
        </w:rPr>
        <w:t>в формах, не связанных с проведением проверок</w:t>
      </w:r>
      <w:r>
        <w:rPr>
          <w:bCs/>
          <w:sz w:val="30"/>
          <w:szCs w:val="30"/>
        </w:rPr>
        <w:t>, за___</w:t>
      </w:r>
      <w:r>
        <w:rPr>
          <w:spacing w:val="-4"/>
          <w:sz w:val="30"/>
          <w:szCs w:val="30"/>
        </w:rPr>
        <w:t>", утвержденным постановлением Президиума Совета ФПБ 21 декабря 2015 г. № 509.</w:t>
      </w:r>
    </w:p>
    <w:p w:rsidR="00DF3DE2" w:rsidRDefault="00DF3DE2" w:rsidP="00DF3DE2">
      <w:pPr>
        <w:pStyle w:val="ConsPlusNormal"/>
        <w:ind w:firstLine="708"/>
        <w:jc w:val="both"/>
        <w:rPr>
          <w:spacing w:val="-4"/>
        </w:rPr>
      </w:pPr>
      <w:r>
        <w:rPr>
          <w:spacing w:val="-4"/>
        </w:rPr>
        <w:t xml:space="preserve">Указанная отчетность составляется нарастающим итогом с начала календарного </w:t>
      </w:r>
      <w:r>
        <w:t xml:space="preserve">года </w:t>
      </w:r>
      <w:r>
        <w:rPr>
          <w:spacing w:val="-4"/>
        </w:rPr>
        <w:t xml:space="preserve">и представляется республиканскими органами отраслевых профсоюзов, областными (Минским городским) объединениями профсоюзов в аппарат Совета ФПБ не позднее </w:t>
      </w:r>
      <w:r w:rsidRPr="00DF3DE2">
        <w:rPr>
          <w:b/>
          <w:spacing w:val="-4"/>
        </w:rPr>
        <w:t>1 августа и 1 февраля</w:t>
      </w:r>
      <w:r>
        <w:rPr>
          <w:spacing w:val="-4"/>
        </w:rPr>
        <w:t xml:space="preserve"> соответственно.</w:t>
      </w:r>
    </w:p>
    <w:p w:rsidR="00DF3DE2" w:rsidRPr="003708C0" w:rsidRDefault="00DF3DE2" w:rsidP="009A406E">
      <w:pPr>
        <w:pStyle w:val="22"/>
        <w:widowControl/>
        <w:ind w:right="4252" w:firstLine="0"/>
        <w:jc w:val="left"/>
        <w:rPr>
          <w:sz w:val="28"/>
          <w:szCs w:val="28"/>
        </w:rPr>
      </w:pPr>
    </w:p>
    <w:p w:rsidR="009A406E" w:rsidRPr="003708C0" w:rsidRDefault="009A406E" w:rsidP="00324B8E">
      <w:pPr>
        <w:pStyle w:val="22"/>
        <w:widowControl/>
        <w:ind w:firstLine="0"/>
        <w:rPr>
          <w:sz w:val="28"/>
          <w:szCs w:val="28"/>
        </w:rPr>
      </w:pPr>
    </w:p>
    <w:p w:rsidR="00DF3DE2" w:rsidRDefault="00DF3DE2" w:rsidP="008C13E2">
      <w:pPr>
        <w:pStyle w:val="22"/>
        <w:widowControl/>
        <w:spacing w:after="120" w:line="280" w:lineRule="exact"/>
        <w:ind w:left="4395" w:firstLine="0"/>
      </w:pPr>
    </w:p>
    <w:p w:rsidR="00DF3DE2" w:rsidRDefault="00DF3DE2" w:rsidP="008C13E2">
      <w:pPr>
        <w:pStyle w:val="22"/>
        <w:widowControl/>
        <w:spacing w:after="120" w:line="280" w:lineRule="exact"/>
        <w:ind w:left="4395" w:firstLine="0"/>
      </w:pPr>
    </w:p>
    <w:p w:rsidR="00DF3DE2" w:rsidRDefault="00DF3DE2" w:rsidP="008C13E2">
      <w:pPr>
        <w:pStyle w:val="22"/>
        <w:widowControl/>
        <w:spacing w:after="120" w:line="280" w:lineRule="exact"/>
        <w:ind w:left="4395" w:firstLine="0"/>
      </w:pPr>
    </w:p>
    <w:p w:rsidR="00DF3DE2" w:rsidRDefault="00DF3DE2" w:rsidP="008C13E2">
      <w:pPr>
        <w:pStyle w:val="22"/>
        <w:widowControl/>
        <w:spacing w:after="120" w:line="280" w:lineRule="exact"/>
        <w:ind w:left="4395" w:firstLine="0"/>
      </w:pPr>
    </w:p>
    <w:p w:rsidR="00DF3DE2" w:rsidRDefault="00DF3DE2" w:rsidP="008C13E2">
      <w:pPr>
        <w:pStyle w:val="22"/>
        <w:widowControl/>
        <w:spacing w:after="120" w:line="280" w:lineRule="exact"/>
        <w:ind w:left="4395" w:firstLine="0"/>
      </w:pPr>
    </w:p>
    <w:p w:rsidR="00DF3DE2" w:rsidRDefault="00DF3DE2" w:rsidP="008C13E2">
      <w:pPr>
        <w:pStyle w:val="22"/>
        <w:widowControl/>
        <w:spacing w:after="120" w:line="280" w:lineRule="exact"/>
        <w:ind w:left="4395" w:firstLine="0"/>
      </w:pPr>
    </w:p>
    <w:p w:rsidR="008C13E2" w:rsidRDefault="008C13E2" w:rsidP="008C13E2">
      <w:pPr>
        <w:pStyle w:val="22"/>
        <w:widowControl/>
        <w:spacing w:after="120" w:line="280" w:lineRule="exact"/>
        <w:ind w:left="4395" w:firstLine="0"/>
      </w:pPr>
      <w:r>
        <w:t>Приложение 1</w:t>
      </w:r>
    </w:p>
    <w:p w:rsidR="008C13E2" w:rsidRDefault="008C13E2" w:rsidP="008C13E2">
      <w:pPr>
        <w:pStyle w:val="a5"/>
        <w:spacing w:after="120" w:line="280" w:lineRule="exact"/>
        <w:ind w:left="4395" w:firstLine="0"/>
      </w:pPr>
      <w:r>
        <w:t xml:space="preserve">к Методическим рекомендациям профсоюзным работникам по осуществлении общественного контроля </w:t>
      </w:r>
      <w:r w:rsidRPr="00500EC4">
        <w:rPr>
          <w:bCs/>
        </w:rPr>
        <w:t>за соблюдением законодательства о труде, выполнением норм коллективных договоров (соглашений)</w:t>
      </w:r>
    </w:p>
    <w:p w:rsidR="008C13E2" w:rsidRPr="00454993" w:rsidRDefault="008C13E2" w:rsidP="008C13E2">
      <w:pPr>
        <w:pStyle w:val="a5"/>
        <w:ind w:firstLine="0"/>
        <w:rPr>
          <w:sz w:val="16"/>
          <w:szCs w:val="16"/>
        </w:rPr>
      </w:pPr>
    </w:p>
    <w:p w:rsidR="008C13E2" w:rsidRDefault="008C13E2" w:rsidP="008C13E2">
      <w:pPr>
        <w:pStyle w:val="2"/>
        <w:rPr>
          <w:i/>
          <w:iCs/>
        </w:rPr>
      </w:pPr>
      <w:r>
        <w:rPr>
          <w:i/>
          <w:iCs/>
        </w:rPr>
        <w:t>Образец Предписания</w:t>
      </w:r>
    </w:p>
    <w:p w:rsidR="008C13E2" w:rsidRPr="00454993" w:rsidRDefault="008C13E2" w:rsidP="008C13E2">
      <w:pPr>
        <w:pStyle w:val="1"/>
        <w:jc w:val="left"/>
        <w:rPr>
          <w:sz w:val="16"/>
          <w:szCs w:val="16"/>
        </w:rPr>
      </w:pPr>
    </w:p>
    <w:p w:rsidR="008C13E2" w:rsidRDefault="008C13E2" w:rsidP="008C13E2">
      <w:pPr>
        <w:rPr>
          <w:snapToGrid w:val="0"/>
          <w:sz w:val="30"/>
        </w:rPr>
      </w:pPr>
      <w:r w:rsidRPr="008C13E2">
        <w:rPr>
          <w:snapToGrid w:val="0"/>
          <w:sz w:val="30"/>
        </w:rPr>
        <w:t>1</w:t>
      </w:r>
      <w:r w:rsidR="00112C8B">
        <w:rPr>
          <w:snapToGrid w:val="0"/>
          <w:sz w:val="30"/>
        </w:rPr>
        <w:t xml:space="preserve"> марта</w:t>
      </w:r>
      <w:r w:rsidRPr="008C13E2">
        <w:rPr>
          <w:snapToGrid w:val="0"/>
          <w:sz w:val="30"/>
        </w:rPr>
        <w:t xml:space="preserve"> 201</w:t>
      </w:r>
      <w:r w:rsidR="00112C8B">
        <w:rPr>
          <w:snapToGrid w:val="0"/>
          <w:sz w:val="30"/>
        </w:rPr>
        <w:t>6</w:t>
      </w:r>
      <w:r w:rsidRPr="008C13E2">
        <w:rPr>
          <w:snapToGrid w:val="0"/>
          <w:sz w:val="30"/>
        </w:rPr>
        <w:t xml:space="preserve"> г.</w:t>
      </w:r>
    </w:p>
    <w:p w:rsidR="008C13E2" w:rsidRPr="00454993" w:rsidRDefault="008C13E2" w:rsidP="008C13E2">
      <w:pPr>
        <w:rPr>
          <w:snapToGrid w:val="0"/>
          <w:sz w:val="16"/>
          <w:szCs w:val="16"/>
        </w:rPr>
      </w:pPr>
    </w:p>
    <w:p w:rsidR="008C13E2" w:rsidRPr="00EA6D85" w:rsidRDefault="00EA6D85" w:rsidP="00EA6D85">
      <w:pPr>
        <w:jc w:val="right"/>
        <w:rPr>
          <w:sz w:val="30"/>
          <w:szCs w:val="30"/>
        </w:rPr>
      </w:pPr>
      <w:r w:rsidRPr="00EA6D85">
        <w:rPr>
          <w:sz w:val="30"/>
          <w:szCs w:val="30"/>
        </w:rPr>
        <w:t xml:space="preserve">ОАО </w:t>
      </w:r>
      <w:r w:rsidR="00112C8B">
        <w:rPr>
          <w:sz w:val="30"/>
          <w:szCs w:val="30"/>
        </w:rPr>
        <w:t>"</w:t>
      </w:r>
      <w:r w:rsidRPr="00EA6D85">
        <w:rPr>
          <w:sz w:val="30"/>
          <w:szCs w:val="30"/>
        </w:rPr>
        <w:t>Минский зоопарк</w:t>
      </w:r>
      <w:r w:rsidR="00112C8B">
        <w:rPr>
          <w:sz w:val="30"/>
          <w:szCs w:val="30"/>
        </w:rPr>
        <w:t>"</w:t>
      </w:r>
    </w:p>
    <w:p w:rsidR="00EA6D85" w:rsidRPr="00454993" w:rsidRDefault="00EA6D85" w:rsidP="008C13E2">
      <w:pPr>
        <w:rPr>
          <w:sz w:val="16"/>
          <w:szCs w:val="16"/>
        </w:rPr>
      </w:pPr>
    </w:p>
    <w:p w:rsidR="008C13E2" w:rsidRPr="002E5416" w:rsidRDefault="008C13E2" w:rsidP="008C13E2">
      <w:pPr>
        <w:pStyle w:val="1"/>
        <w:rPr>
          <w:sz w:val="30"/>
          <w:szCs w:val="30"/>
        </w:rPr>
      </w:pPr>
      <w:r w:rsidRPr="002E5416">
        <w:rPr>
          <w:sz w:val="30"/>
          <w:szCs w:val="30"/>
        </w:rPr>
        <w:t>ПРЕДПИСАНИЕ</w:t>
      </w:r>
      <w:r w:rsidR="00AB1F6A">
        <w:rPr>
          <w:sz w:val="30"/>
          <w:szCs w:val="30"/>
        </w:rPr>
        <w:t xml:space="preserve"> № </w:t>
      </w:r>
      <w:r w:rsidR="00784B0A">
        <w:rPr>
          <w:sz w:val="30"/>
          <w:szCs w:val="30"/>
        </w:rPr>
        <w:t>13</w:t>
      </w:r>
    </w:p>
    <w:p w:rsidR="008C13E2" w:rsidRPr="002E5416" w:rsidRDefault="008C13E2" w:rsidP="008C13E2">
      <w:pPr>
        <w:pStyle w:val="1"/>
        <w:rPr>
          <w:sz w:val="30"/>
          <w:szCs w:val="30"/>
        </w:rPr>
      </w:pPr>
      <w:r w:rsidRPr="002E5416">
        <w:rPr>
          <w:sz w:val="30"/>
          <w:szCs w:val="30"/>
        </w:rPr>
        <w:t>на проведение проверки</w:t>
      </w:r>
    </w:p>
    <w:p w:rsidR="008C13E2" w:rsidRPr="00267A80" w:rsidRDefault="008C13E2" w:rsidP="008C13E2">
      <w:pPr>
        <w:pStyle w:val="1"/>
        <w:jc w:val="both"/>
        <w:rPr>
          <w:sz w:val="20"/>
        </w:rPr>
      </w:pPr>
    </w:p>
    <w:p w:rsidR="00784B0A" w:rsidRPr="001B603C" w:rsidRDefault="008C13E2" w:rsidP="004F0FFA">
      <w:pPr>
        <w:ind w:firstLine="709"/>
        <w:jc w:val="both"/>
        <w:rPr>
          <w:sz w:val="28"/>
          <w:szCs w:val="28"/>
        </w:rPr>
        <w:sectPr w:rsidR="00784B0A" w:rsidRPr="001B603C" w:rsidSect="00454993">
          <w:headerReference w:type="even" r:id="rId8"/>
          <w:headerReference w:type="default" r:id="rId9"/>
          <w:footerReference w:type="first" r:id="rId10"/>
          <w:footnotePr>
            <w:numFmt w:val="chicago"/>
          </w:footnotePr>
          <w:type w:val="continuous"/>
          <w:pgSz w:w="11906" w:h="16838"/>
          <w:pgMar w:top="1134" w:right="566" w:bottom="993" w:left="1701" w:header="720" w:footer="720" w:gutter="0"/>
          <w:cols w:space="720"/>
          <w:titlePg/>
        </w:sectPr>
      </w:pPr>
      <w:r w:rsidRPr="008C13E2">
        <w:rPr>
          <w:sz w:val="30"/>
          <w:szCs w:val="30"/>
        </w:rPr>
        <w:t xml:space="preserve">В соответствии с пунктом 17 Положения </w:t>
      </w:r>
      <w:r w:rsidRPr="008C13E2">
        <w:rPr>
          <w:spacing w:val="-4"/>
          <w:sz w:val="30"/>
          <w:szCs w:val="30"/>
        </w:rPr>
        <w:t>о порядке осуществления общественного контроля</w:t>
      </w:r>
      <w:r w:rsidRPr="008C13E2">
        <w:rPr>
          <w:sz w:val="30"/>
          <w:szCs w:val="30"/>
        </w:rPr>
        <w:t xml:space="preserve"> </w:t>
      </w:r>
      <w:r w:rsidRPr="008C13E2">
        <w:rPr>
          <w:spacing w:val="-12"/>
          <w:sz w:val="30"/>
          <w:szCs w:val="30"/>
        </w:rPr>
        <w:t>профессиональными союзами, их организационными</w:t>
      </w:r>
      <w:r w:rsidRPr="008C13E2">
        <w:rPr>
          <w:sz w:val="30"/>
          <w:szCs w:val="30"/>
        </w:rPr>
        <w:t xml:space="preserve"> структурами, объединениями таких союзов и их </w:t>
      </w:r>
      <w:r w:rsidRPr="008C13E2">
        <w:rPr>
          <w:spacing w:val="-8"/>
          <w:sz w:val="30"/>
          <w:szCs w:val="30"/>
        </w:rPr>
        <w:t>организационными структурами в форме проведения</w:t>
      </w:r>
      <w:r w:rsidRPr="008C13E2">
        <w:rPr>
          <w:sz w:val="30"/>
          <w:szCs w:val="30"/>
        </w:rPr>
        <w:t xml:space="preserve"> проверок, утвержденного Указом Президента Республики Беларусь от 6 мая 2010 г. № 240, на основании пункта N Плана проведения проверок правовой инспекцией труда Белорусского профсоюза</w:t>
      </w:r>
      <w:r w:rsidRPr="004F0FFA">
        <w:rPr>
          <w:sz w:val="30"/>
          <w:szCs w:val="30"/>
        </w:rPr>
        <w:t xml:space="preserve"> работников </w:t>
      </w:r>
      <w:r w:rsidR="00EA6D85">
        <w:rPr>
          <w:sz w:val="30"/>
          <w:szCs w:val="30"/>
        </w:rPr>
        <w:t>АПК</w:t>
      </w:r>
      <w:r w:rsidR="00784B0A">
        <w:rPr>
          <w:rStyle w:val="ae"/>
          <w:sz w:val="30"/>
          <w:szCs w:val="30"/>
        </w:rPr>
        <w:footnoteReference w:id="1"/>
      </w:r>
      <w:r w:rsidR="001B603C">
        <w:rPr>
          <w:sz w:val="30"/>
          <w:szCs w:val="30"/>
        </w:rPr>
        <w:t xml:space="preserve"> на I полугодие 201</w:t>
      </w:r>
      <w:r w:rsidR="00112C8B">
        <w:rPr>
          <w:sz w:val="30"/>
          <w:szCs w:val="30"/>
        </w:rPr>
        <w:t>6</w:t>
      </w:r>
      <w:r w:rsidR="001B603C">
        <w:rPr>
          <w:sz w:val="30"/>
          <w:szCs w:val="30"/>
        </w:rPr>
        <w:t xml:space="preserve"> г.</w:t>
      </w:r>
    </w:p>
    <w:p w:rsidR="008C13E2" w:rsidRPr="00595C68" w:rsidRDefault="008C13E2" w:rsidP="008C13E2">
      <w:pPr>
        <w:rPr>
          <w:sz w:val="16"/>
          <w:szCs w:val="16"/>
        </w:rPr>
      </w:pPr>
    </w:p>
    <w:p w:rsidR="008C13E2" w:rsidRPr="004F0FFA" w:rsidRDefault="008C13E2" w:rsidP="008C13E2">
      <w:pPr>
        <w:rPr>
          <w:sz w:val="30"/>
          <w:szCs w:val="30"/>
        </w:rPr>
      </w:pPr>
      <w:r w:rsidRPr="004F0FFA">
        <w:rPr>
          <w:sz w:val="30"/>
          <w:szCs w:val="30"/>
        </w:rPr>
        <w:t>ПРЕДПИСЫВАЮ:</w:t>
      </w:r>
    </w:p>
    <w:p w:rsidR="00AB1F6A" w:rsidRPr="001B603C" w:rsidRDefault="004F0FFA" w:rsidP="00595C68">
      <w:pPr>
        <w:ind w:firstLine="709"/>
        <w:jc w:val="both"/>
        <w:rPr>
          <w:spacing w:val="-4"/>
          <w:sz w:val="30"/>
          <w:szCs w:val="30"/>
        </w:rPr>
      </w:pPr>
      <w:r w:rsidRPr="001B603C">
        <w:rPr>
          <w:sz w:val="30"/>
          <w:szCs w:val="30"/>
        </w:rPr>
        <w:t>главному правовому инспектору труда правовой инспекци</w:t>
      </w:r>
      <w:r w:rsidR="00AB1F6A" w:rsidRPr="001B603C">
        <w:rPr>
          <w:sz w:val="30"/>
          <w:szCs w:val="30"/>
        </w:rPr>
        <w:t>и</w:t>
      </w:r>
      <w:r w:rsidRPr="001B603C">
        <w:rPr>
          <w:sz w:val="30"/>
          <w:szCs w:val="30"/>
        </w:rPr>
        <w:t xml:space="preserve"> труда Белорусского профсоюза работников </w:t>
      </w:r>
      <w:r w:rsidR="00EA6D85">
        <w:rPr>
          <w:sz w:val="30"/>
          <w:szCs w:val="30"/>
        </w:rPr>
        <w:t>АПК</w:t>
      </w:r>
      <w:r w:rsidRPr="001B603C">
        <w:rPr>
          <w:sz w:val="30"/>
          <w:szCs w:val="30"/>
        </w:rPr>
        <w:t xml:space="preserve"> </w:t>
      </w:r>
      <w:r w:rsidR="00EA6D85">
        <w:rPr>
          <w:sz w:val="30"/>
          <w:szCs w:val="30"/>
        </w:rPr>
        <w:t>Погорелову</w:t>
      </w:r>
      <w:r w:rsidRPr="001B603C">
        <w:rPr>
          <w:sz w:val="30"/>
          <w:szCs w:val="30"/>
        </w:rPr>
        <w:t xml:space="preserve"> М.Ю (руководитель проверки)</w:t>
      </w:r>
      <w:r w:rsidR="00AB1F6A" w:rsidRPr="001B603C">
        <w:rPr>
          <w:sz w:val="30"/>
          <w:szCs w:val="30"/>
        </w:rPr>
        <w:t xml:space="preserve">, техническому инспектору труда технической инспекции труда Белорусского профсоюза работников </w:t>
      </w:r>
      <w:r w:rsidR="00EA6D85">
        <w:rPr>
          <w:sz w:val="30"/>
          <w:szCs w:val="30"/>
        </w:rPr>
        <w:t>АПК</w:t>
      </w:r>
      <w:r w:rsidR="00AB1F6A" w:rsidRPr="001B603C">
        <w:rPr>
          <w:sz w:val="30"/>
          <w:szCs w:val="30"/>
        </w:rPr>
        <w:t xml:space="preserve"> Тютюнову М.М. провести проверку соблюдения законодательства о труде, об охране труда и выполнения коллективного договора </w:t>
      </w:r>
      <w:r w:rsidR="008C13E2" w:rsidRPr="001B603C">
        <w:rPr>
          <w:spacing w:val="-4"/>
          <w:sz w:val="30"/>
          <w:szCs w:val="30"/>
        </w:rPr>
        <w:t xml:space="preserve">в </w:t>
      </w:r>
      <w:r w:rsidR="00AB1F6A" w:rsidRPr="001B603C">
        <w:rPr>
          <w:spacing w:val="-4"/>
          <w:sz w:val="30"/>
          <w:szCs w:val="30"/>
        </w:rPr>
        <w:t xml:space="preserve">Открытом акционерном обществе </w:t>
      </w:r>
      <w:r w:rsidR="00112C8B">
        <w:rPr>
          <w:spacing w:val="-4"/>
          <w:sz w:val="30"/>
          <w:szCs w:val="30"/>
        </w:rPr>
        <w:t>"</w:t>
      </w:r>
      <w:r w:rsidR="00EA6D85" w:rsidRPr="00EA6D85">
        <w:rPr>
          <w:sz w:val="30"/>
          <w:szCs w:val="30"/>
        </w:rPr>
        <w:t>Минский зоопарк</w:t>
      </w:r>
      <w:r w:rsidR="00112C8B">
        <w:rPr>
          <w:sz w:val="30"/>
          <w:szCs w:val="30"/>
        </w:rPr>
        <w:t>"</w:t>
      </w:r>
      <w:r w:rsidR="00F0798A" w:rsidRPr="00EA6D85">
        <w:rPr>
          <w:spacing w:val="-4"/>
          <w:sz w:val="30"/>
          <w:szCs w:val="30"/>
        </w:rPr>
        <w:t>.</w:t>
      </w:r>
    </w:p>
    <w:p w:rsidR="008C13E2" w:rsidRPr="00AB1F6A" w:rsidRDefault="008C13E2" w:rsidP="008C13E2">
      <w:pPr>
        <w:spacing w:line="280" w:lineRule="exact"/>
        <w:rPr>
          <w:spacing w:val="-4"/>
          <w:sz w:val="30"/>
          <w:szCs w:val="30"/>
        </w:rPr>
      </w:pPr>
    </w:p>
    <w:p w:rsidR="008C13E2" w:rsidRPr="00AB1F6A" w:rsidRDefault="00AB1F6A" w:rsidP="00595C68">
      <w:pPr>
        <w:rPr>
          <w:spacing w:val="-4"/>
          <w:sz w:val="30"/>
          <w:szCs w:val="30"/>
        </w:rPr>
      </w:pPr>
      <w:r>
        <w:rPr>
          <w:spacing w:val="-4"/>
          <w:sz w:val="30"/>
          <w:szCs w:val="30"/>
        </w:rPr>
        <w:t>Дата начала проверки</w:t>
      </w:r>
      <w:r w:rsidR="00595C68">
        <w:rPr>
          <w:spacing w:val="-4"/>
          <w:sz w:val="30"/>
          <w:szCs w:val="30"/>
        </w:rPr>
        <w:t>:</w:t>
      </w:r>
      <w:r>
        <w:rPr>
          <w:spacing w:val="-4"/>
          <w:sz w:val="30"/>
          <w:szCs w:val="30"/>
        </w:rPr>
        <w:t xml:space="preserve"> </w:t>
      </w:r>
      <w:r w:rsidR="00112C8B">
        <w:rPr>
          <w:spacing w:val="-4"/>
          <w:sz w:val="30"/>
          <w:szCs w:val="30"/>
        </w:rPr>
        <w:t>11</w:t>
      </w:r>
      <w:r w:rsidR="00784B0A">
        <w:rPr>
          <w:spacing w:val="-4"/>
          <w:sz w:val="30"/>
          <w:szCs w:val="30"/>
        </w:rPr>
        <w:t>.0</w:t>
      </w:r>
      <w:r w:rsidR="00112C8B">
        <w:rPr>
          <w:spacing w:val="-4"/>
          <w:sz w:val="30"/>
          <w:szCs w:val="30"/>
        </w:rPr>
        <w:t>3</w:t>
      </w:r>
      <w:r w:rsidR="00784B0A">
        <w:rPr>
          <w:spacing w:val="-4"/>
          <w:sz w:val="30"/>
          <w:szCs w:val="30"/>
        </w:rPr>
        <w:t>.</w:t>
      </w:r>
      <w:r w:rsidR="008C13E2" w:rsidRPr="00AB1F6A">
        <w:rPr>
          <w:spacing w:val="-4"/>
          <w:sz w:val="30"/>
          <w:szCs w:val="30"/>
        </w:rPr>
        <w:t>20</w:t>
      </w:r>
      <w:r w:rsidR="00784B0A">
        <w:rPr>
          <w:spacing w:val="-4"/>
          <w:sz w:val="30"/>
          <w:szCs w:val="30"/>
        </w:rPr>
        <w:t>1</w:t>
      </w:r>
      <w:r w:rsidR="00112C8B">
        <w:rPr>
          <w:spacing w:val="-4"/>
          <w:sz w:val="30"/>
          <w:szCs w:val="30"/>
        </w:rPr>
        <w:t>6</w:t>
      </w:r>
      <w:r w:rsidR="00784B0A">
        <w:rPr>
          <w:spacing w:val="-4"/>
          <w:sz w:val="30"/>
          <w:szCs w:val="30"/>
        </w:rPr>
        <w:t xml:space="preserve"> </w:t>
      </w:r>
      <w:r w:rsidR="008C13E2" w:rsidRPr="00AB1F6A">
        <w:rPr>
          <w:spacing w:val="-4"/>
          <w:sz w:val="30"/>
          <w:szCs w:val="30"/>
        </w:rPr>
        <w:t>г.</w:t>
      </w:r>
    </w:p>
    <w:p w:rsidR="008C13E2" w:rsidRPr="00AB1F6A" w:rsidRDefault="008C13E2" w:rsidP="00595C68">
      <w:pPr>
        <w:rPr>
          <w:spacing w:val="-4"/>
          <w:sz w:val="30"/>
          <w:szCs w:val="30"/>
        </w:rPr>
      </w:pPr>
      <w:r w:rsidRPr="00AB1F6A">
        <w:rPr>
          <w:spacing w:val="-4"/>
          <w:sz w:val="30"/>
          <w:szCs w:val="30"/>
        </w:rPr>
        <w:t>Дата окончания проверки</w:t>
      </w:r>
      <w:r w:rsidR="00595C68">
        <w:rPr>
          <w:spacing w:val="-4"/>
          <w:sz w:val="30"/>
          <w:szCs w:val="30"/>
        </w:rPr>
        <w:t>:</w:t>
      </w:r>
      <w:r w:rsidRPr="00AB1F6A">
        <w:rPr>
          <w:spacing w:val="-4"/>
          <w:sz w:val="30"/>
          <w:szCs w:val="30"/>
        </w:rPr>
        <w:t xml:space="preserve"> </w:t>
      </w:r>
      <w:r w:rsidR="00112C8B">
        <w:rPr>
          <w:spacing w:val="-4"/>
          <w:sz w:val="30"/>
          <w:szCs w:val="30"/>
        </w:rPr>
        <w:t>11</w:t>
      </w:r>
      <w:r w:rsidR="00784B0A">
        <w:rPr>
          <w:spacing w:val="-4"/>
          <w:sz w:val="30"/>
          <w:szCs w:val="30"/>
        </w:rPr>
        <w:t>.0</w:t>
      </w:r>
      <w:r w:rsidR="00112C8B">
        <w:rPr>
          <w:spacing w:val="-4"/>
          <w:sz w:val="30"/>
          <w:szCs w:val="30"/>
        </w:rPr>
        <w:t>4</w:t>
      </w:r>
      <w:r w:rsidR="00784B0A">
        <w:rPr>
          <w:spacing w:val="-4"/>
          <w:sz w:val="30"/>
          <w:szCs w:val="30"/>
        </w:rPr>
        <w:t>.</w:t>
      </w:r>
      <w:r w:rsidRPr="00AB1F6A">
        <w:rPr>
          <w:spacing w:val="-4"/>
          <w:sz w:val="30"/>
          <w:szCs w:val="30"/>
        </w:rPr>
        <w:t>20</w:t>
      </w:r>
      <w:r w:rsidR="00784B0A">
        <w:rPr>
          <w:spacing w:val="-4"/>
          <w:sz w:val="30"/>
          <w:szCs w:val="30"/>
        </w:rPr>
        <w:t>1</w:t>
      </w:r>
      <w:r w:rsidR="00112C8B">
        <w:rPr>
          <w:spacing w:val="-4"/>
          <w:sz w:val="30"/>
          <w:szCs w:val="30"/>
        </w:rPr>
        <w:t>6</w:t>
      </w:r>
      <w:r w:rsidR="00784B0A">
        <w:rPr>
          <w:spacing w:val="-4"/>
          <w:sz w:val="30"/>
          <w:szCs w:val="30"/>
        </w:rPr>
        <w:t xml:space="preserve"> </w:t>
      </w:r>
      <w:r w:rsidRPr="00AB1F6A">
        <w:rPr>
          <w:spacing w:val="-4"/>
          <w:sz w:val="30"/>
          <w:szCs w:val="30"/>
        </w:rPr>
        <w:t>г.</w:t>
      </w:r>
    </w:p>
    <w:p w:rsidR="008C13E2" w:rsidRDefault="008C13E2" w:rsidP="00595C68">
      <w:pPr>
        <w:rPr>
          <w:spacing w:val="-4"/>
          <w:sz w:val="30"/>
          <w:szCs w:val="30"/>
        </w:rPr>
      </w:pPr>
      <w:r w:rsidRPr="00AB1F6A">
        <w:rPr>
          <w:spacing w:val="-4"/>
          <w:sz w:val="30"/>
          <w:szCs w:val="30"/>
        </w:rPr>
        <w:t>Проверяемый период</w:t>
      </w:r>
      <w:r w:rsidR="00595C68">
        <w:rPr>
          <w:spacing w:val="-4"/>
          <w:sz w:val="30"/>
          <w:szCs w:val="30"/>
        </w:rPr>
        <w:t>:</w:t>
      </w:r>
      <w:r w:rsidRPr="00AB1F6A">
        <w:rPr>
          <w:spacing w:val="-4"/>
          <w:sz w:val="30"/>
          <w:szCs w:val="30"/>
        </w:rPr>
        <w:t xml:space="preserve"> </w:t>
      </w:r>
      <w:r w:rsidR="00714D4F">
        <w:rPr>
          <w:spacing w:val="-4"/>
          <w:sz w:val="30"/>
          <w:szCs w:val="30"/>
        </w:rPr>
        <w:t>01.01.201</w:t>
      </w:r>
      <w:r w:rsidR="00112C8B">
        <w:rPr>
          <w:spacing w:val="-4"/>
          <w:sz w:val="30"/>
          <w:szCs w:val="30"/>
        </w:rPr>
        <w:t>5 – 11</w:t>
      </w:r>
      <w:r w:rsidR="00784B0A">
        <w:rPr>
          <w:spacing w:val="-4"/>
          <w:sz w:val="30"/>
          <w:szCs w:val="30"/>
        </w:rPr>
        <w:t>.0</w:t>
      </w:r>
      <w:r w:rsidR="00112C8B">
        <w:rPr>
          <w:spacing w:val="-4"/>
          <w:sz w:val="30"/>
          <w:szCs w:val="30"/>
        </w:rPr>
        <w:t>3</w:t>
      </w:r>
      <w:r w:rsidR="00784B0A">
        <w:rPr>
          <w:spacing w:val="-4"/>
          <w:sz w:val="30"/>
          <w:szCs w:val="30"/>
        </w:rPr>
        <w:t>.201</w:t>
      </w:r>
      <w:r w:rsidR="00112C8B">
        <w:rPr>
          <w:spacing w:val="-4"/>
          <w:sz w:val="30"/>
          <w:szCs w:val="30"/>
        </w:rPr>
        <w:t>6</w:t>
      </w:r>
      <w:r w:rsidR="00784B0A">
        <w:rPr>
          <w:spacing w:val="-4"/>
          <w:sz w:val="30"/>
          <w:szCs w:val="30"/>
        </w:rPr>
        <w:t xml:space="preserve"> г. </w:t>
      </w:r>
    </w:p>
    <w:p w:rsidR="00784B0A" w:rsidRPr="00AB1F6A" w:rsidRDefault="00784B0A" w:rsidP="008C13E2">
      <w:pPr>
        <w:spacing w:line="280" w:lineRule="exact"/>
        <w:rPr>
          <w:spacing w:val="-4"/>
          <w:sz w:val="30"/>
          <w:szCs w:val="30"/>
        </w:rPr>
      </w:pPr>
    </w:p>
    <w:p w:rsidR="008C13E2" w:rsidRDefault="008C13E2" w:rsidP="008C13E2">
      <w:pPr>
        <w:spacing w:line="280" w:lineRule="exact"/>
        <w:rPr>
          <w:spacing w:val="-4"/>
        </w:rPr>
      </w:pPr>
      <w:r w:rsidRPr="0096117F">
        <w:rPr>
          <w:spacing w:val="-4"/>
        </w:rPr>
        <w:t>______</w:t>
      </w:r>
      <w:r>
        <w:rPr>
          <w:spacing w:val="-4"/>
        </w:rPr>
        <w:t>_______________</w:t>
      </w:r>
      <w:r w:rsidRPr="0096117F">
        <w:rPr>
          <w:spacing w:val="-4"/>
        </w:rPr>
        <w:t>___</w:t>
      </w:r>
      <w:r>
        <w:rPr>
          <w:spacing w:val="-4"/>
        </w:rPr>
        <w:t xml:space="preserve">    </w:t>
      </w:r>
      <w:r w:rsidRPr="0096117F">
        <w:rPr>
          <w:spacing w:val="-4"/>
        </w:rPr>
        <w:t>________</w:t>
      </w:r>
      <w:r>
        <w:rPr>
          <w:spacing w:val="-4"/>
        </w:rPr>
        <w:t>__</w:t>
      </w:r>
      <w:r w:rsidRPr="0096117F">
        <w:rPr>
          <w:spacing w:val="-4"/>
        </w:rPr>
        <w:t>___</w:t>
      </w:r>
      <w:r>
        <w:rPr>
          <w:spacing w:val="-4"/>
        </w:rPr>
        <w:t xml:space="preserve">      </w:t>
      </w:r>
      <w:r w:rsidRPr="0096117F">
        <w:rPr>
          <w:spacing w:val="-4"/>
        </w:rPr>
        <w:t>__/_______</w:t>
      </w:r>
      <w:r>
        <w:rPr>
          <w:spacing w:val="-4"/>
        </w:rPr>
        <w:t>____</w:t>
      </w:r>
      <w:r w:rsidRPr="0096117F">
        <w:rPr>
          <w:spacing w:val="-4"/>
        </w:rPr>
        <w:t>___/_</w:t>
      </w:r>
      <w:r>
        <w:rPr>
          <w:spacing w:val="-4"/>
        </w:rPr>
        <w:t xml:space="preserve"> </w:t>
      </w:r>
    </w:p>
    <w:p w:rsidR="008C13E2" w:rsidRPr="00EC1003" w:rsidRDefault="008C13E2" w:rsidP="008C13E2">
      <w:pPr>
        <w:spacing w:line="280" w:lineRule="exact"/>
        <w:rPr>
          <w:spacing w:val="-4"/>
        </w:rPr>
      </w:pPr>
      <w:r w:rsidRPr="00EC1003">
        <w:rPr>
          <w:spacing w:val="-4"/>
        </w:rPr>
        <w:lastRenderedPageBreak/>
        <w:t>(должность лица, назначившего проверку)</w:t>
      </w:r>
      <w:r>
        <w:rPr>
          <w:spacing w:val="-4"/>
        </w:rPr>
        <w:t xml:space="preserve">                   (подпись)                               (фамилия, инициалы)</w:t>
      </w:r>
    </w:p>
    <w:p w:rsidR="001B603C" w:rsidRDefault="008C13E2" w:rsidP="001B603C">
      <w:pPr>
        <w:pStyle w:val="22"/>
        <w:widowControl/>
        <w:spacing w:after="120" w:line="280" w:lineRule="exact"/>
        <w:ind w:left="4395" w:firstLine="0"/>
      </w:pPr>
      <w:r w:rsidRPr="00EC1003">
        <w:rPr>
          <w:spacing w:val="-4"/>
        </w:rPr>
        <w:t>М</w:t>
      </w:r>
      <w:r>
        <w:rPr>
          <w:spacing w:val="-4"/>
        </w:rPr>
        <w:t>.</w:t>
      </w:r>
      <w:r w:rsidRPr="00EC1003">
        <w:rPr>
          <w:spacing w:val="-4"/>
        </w:rPr>
        <w:t>П</w:t>
      </w:r>
      <w:r>
        <w:rPr>
          <w:spacing w:val="-4"/>
        </w:rPr>
        <w:t>.</w:t>
      </w:r>
      <w:r>
        <w:br w:type="page"/>
      </w:r>
      <w:r w:rsidR="001B603C">
        <w:lastRenderedPageBreak/>
        <w:t xml:space="preserve">Приложение </w:t>
      </w:r>
      <w:r w:rsidR="00595C68">
        <w:t>2</w:t>
      </w:r>
    </w:p>
    <w:p w:rsidR="001B603C" w:rsidRDefault="001B603C" w:rsidP="001B603C">
      <w:pPr>
        <w:pStyle w:val="a5"/>
        <w:spacing w:after="120" w:line="280" w:lineRule="exact"/>
        <w:ind w:left="4395" w:firstLine="0"/>
      </w:pPr>
      <w:r>
        <w:t xml:space="preserve">к Методическим рекомендациям профсоюзным работникам по осуществлении общественного контроля </w:t>
      </w:r>
      <w:r w:rsidRPr="00500EC4">
        <w:rPr>
          <w:bCs/>
        </w:rPr>
        <w:t>за соблюдением законодательства о труде, выполнением норм коллективных договоров (соглашений)</w:t>
      </w:r>
    </w:p>
    <w:p w:rsidR="001B603C" w:rsidRDefault="001B603C" w:rsidP="001B603C">
      <w:pPr>
        <w:pStyle w:val="a5"/>
        <w:ind w:firstLine="0"/>
      </w:pPr>
    </w:p>
    <w:p w:rsidR="001B603C" w:rsidRDefault="001B603C" w:rsidP="001B603C">
      <w:pPr>
        <w:pStyle w:val="2"/>
        <w:rPr>
          <w:i/>
          <w:iCs/>
        </w:rPr>
      </w:pPr>
      <w:r>
        <w:rPr>
          <w:i/>
          <w:iCs/>
        </w:rPr>
        <w:t>Образец Уведомления</w:t>
      </w:r>
    </w:p>
    <w:p w:rsidR="001B603C" w:rsidRDefault="001B603C" w:rsidP="001B603C">
      <w:pPr>
        <w:pStyle w:val="1"/>
        <w:jc w:val="left"/>
      </w:pPr>
    </w:p>
    <w:p w:rsidR="001B603C" w:rsidRDefault="001B603C" w:rsidP="001B603C">
      <w:pPr>
        <w:rPr>
          <w:snapToGrid w:val="0"/>
          <w:sz w:val="30"/>
        </w:rPr>
      </w:pPr>
      <w:r w:rsidRPr="008C13E2">
        <w:rPr>
          <w:snapToGrid w:val="0"/>
          <w:sz w:val="30"/>
        </w:rPr>
        <w:t>17 сентября 201</w:t>
      </w:r>
      <w:r w:rsidR="00714D4F">
        <w:rPr>
          <w:snapToGrid w:val="0"/>
          <w:sz w:val="30"/>
        </w:rPr>
        <w:t>4</w:t>
      </w:r>
      <w:r w:rsidRPr="008C13E2">
        <w:rPr>
          <w:snapToGrid w:val="0"/>
          <w:sz w:val="30"/>
        </w:rPr>
        <w:t xml:space="preserve"> г.</w:t>
      </w:r>
    </w:p>
    <w:p w:rsidR="001B603C" w:rsidRDefault="001B603C" w:rsidP="001B603C">
      <w:pPr>
        <w:rPr>
          <w:snapToGrid w:val="0"/>
          <w:sz w:val="30"/>
        </w:rPr>
      </w:pPr>
    </w:p>
    <w:p w:rsidR="001B603C" w:rsidRDefault="00EA6D85" w:rsidP="00EA6D85">
      <w:pPr>
        <w:jc w:val="right"/>
        <w:rPr>
          <w:sz w:val="30"/>
          <w:szCs w:val="30"/>
        </w:rPr>
      </w:pPr>
      <w:r w:rsidRPr="00EA6D85">
        <w:rPr>
          <w:sz w:val="30"/>
          <w:szCs w:val="30"/>
        </w:rPr>
        <w:t xml:space="preserve">ОАО </w:t>
      </w:r>
      <w:r w:rsidR="00112C8B">
        <w:rPr>
          <w:sz w:val="30"/>
          <w:szCs w:val="30"/>
        </w:rPr>
        <w:t>"</w:t>
      </w:r>
      <w:r w:rsidRPr="00EA6D85">
        <w:rPr>
          <w:sz w:val="30"/>
          <w:szCs w:val="30"/>
        </w:rPr>
        <w:t>Минский зоопарк</w:t>
      </w:r>
      <w:r w:rsidR="00112C8B">
        <w:rPr>
          <w:sz w:val="30"/>
          <w:szCs w:val="30"/>
        </w:rPr>
        <w:t>"</w:t>
      </w:r>
    </w:p>
    <w:p w:rsidR="00EA6D85" w:rsidRPr="00EA6D85" w:rsidRDefault="00EA6D85" w:rsidP="00EA6D85">
      <w:pPr>
        <w:jc w:val="right"/>
        <w:rPr>
          <w:snapToGrid w:val="0"/>
          <w:sz w:val="30"/>
          <w:szCs w:val="30"/>
        </w:rPr>
      </w:pPr>
    </w:p>
    <w:p w:rsidR="001B603C" w:rsidRPr="001B603C" w:rsidRDefault="001B603C" w:rsidP="001B603C">
      <w:pPr>
        <w:spacing w:line="280" w:lineRule="exact"/>
        <w:jc w:val="center"/>
        <w:rPr>
          <w:spacing w:val="-4"/>
          <w:sz w:val="30"/>
          <w:szCs w:val="30"/>
        </w:rPr>
      </w:pPr>
      <w:r w:rsidRPr="001B603C">
        <w:rPr>
          <w:spacing w:val="-4"/>
          <w:sz w:val="30"/>
          <w:szCs w:val="30"/>
        </w:rPr>
        <w:t>УВЕДОМЛЕНИЕ</w:t>
      </w:r>
    </w:p>
    <w:p w:rsidR="001B603C" w:rsidRPr="001B603C" w:rsidRDefault="001B603C" w:rsidP="001B603C">
      <w:pPr>
        <w:spacing w:line="280" w:lineRule="exact"/>
        <w:jc w:val="center"/>
        <w:rPr>
          <w:spacing w:val="-4"/>
          <w:sz w:val="30"/>
          <w:szCs w:val="30"/>
        </w:rPr>
      </w:pPr>
      <w:r w:rsidRPr="001B603C">
        <w:rPr>
          <w:spacing w:val="-4"/>
          <w:sz w:val="30"/>
          <w:szCs w:val="30"/>
        </w:rPr>
        <w:t>о проведении плановой проверки</w:t>
      </w:r>
    </w:p>
    <w:p w:rsidR="001B603C" w:rsidRPr="001B603C" w:rsidRDefault="001B603C" w:rsidP="001B603C">
      <w:pPr>
        <w:spacing w:line="280" w:lineRule="exact"/>
        <w:jc w:val="center"/>
        <w:rPr>
          <w:spacing w:val="-4"/>
          <w:sz w:val="30"/>
          <w:szCs w:val="30"/>
        </w:rPr>
      </w:pPr>
    </w:p>
    <w:p w:rsidR="001B603C" w:rsidRPr="001B603C" w:rsidRDefault="001B603C" w:rsidP="00043C49">
      <w:pPr>
        <w:ind w:firstLine="709"/>
        <w:jc w:val="both"/>
        <w:rPr>
          <w:spacing w:val="-4"/>
          <w:sz w:val="30"/>
          <w:szCs w:val="30"/>
        </w:rPr>
      </w:pPr>
      <w:r w:rsidRPr="001B603C">
        <w:rPr>
          <w:spacing w:val="-4"/>
          <w:sz w:val="30"/>
          <w:szCs w:val="30"/>
        </w:rPr>
        <w:t>Настоящим уведомляем, что в соответствии с пунктом _</w:t>
      </w:r>
      <w:r>
        <w:rPr>
          <w:spacing w:val="-4"/>
          <w:sz w:val="30"/>
          <w:szCs w:val="30"/>
          <w:lang w:val="en-US"/>
        </w:rPr>
        <w:t>N</w:t>
      </w:r>
      <w:r w:rsidRPr="001B603C">
        <w:rPr>
          <w:spacing w:val="-4"/>
          <w:sz w:val="30"/>
          <w:szCs w:val="30"/>
        </w:rPr>
        <w:t xml:space="preserve">_ Плана проведения проверок правовой инспекцией труда </w:t>
      </w:r>
      <w:r w:rsidRPr="008C13E2">
        <w:rPr>
          <w:sz w:val="30"/>
          <w:szCs w:val="30"/>
        </w:rPr>
        <w:t>Белорусского профсоюза</w:t>
      </w:r>
      <w:r w:rsidRPr="004F0FFA">
        <w:rPr>
          <w:sz w:val="30"/>
          <w:szCs w:val="30"/>
        </w:rPr>
        <w:t xml:space="preserve"> работников </w:t>
      </w:r>
      <w:r w:rsidR="00EA6D85">
        <w:rPr>
          <w:sz w:val="30"/>
          <w:szCs w:val="30"/>
        </w:rPr>
        <w:t>АПК</w:t>
      </w:r>
      <w:r w:rsidRPr="001B603C">
        <w:rPr>
          <w:sz w:val="30"/>
          <w:szCs w:val="30"/>
        </w:rPr>
        <w:t xml:space="preserve"> </w:t>
      </w:r>
      <w:r w:rsidRPr="001B603C">
        <w:rPr>
          <w:spacing w:val="-4"/>
          <w:sz w:val="30"/>
          <w:szCs w:val="30"/>
        </w:rPr>
        <w:t xml:space="preserve">в </w:t>
      </w:r>
      <w:r>
        <w:rPr>
          <w:spacing w:val="-4"/>
          <w:sz w:val="30"/>
          <w:szCs w:val="30"/>
          <w:lang w:val="en-US"/>
        </w:rPr>
        <w:t>I</w:t>
      </w:r>
      <w:r w:rsidRPr="001B603C">
        <w:rPr>
          <w:spacing w:val="-4"/>
          <w:sz w:val="30"/>
          <w:szCs w:val="30"/>
        </w:rPr>
        <w:t xml:space="preserve"> полугодии 20</w:t>
      </w:r>
      <w:r>
        <w:rPr>
          <w:spacing w:val="-4"/>
          <w:sz w:val="30"/>
          <w:szCs w:val="30"/>
        </w:rPr>
        <w:t>1</w:t>
      </w:r>
      <w:r w:rsidR="00112C8B">
        <w:rPr>
          <w:spacing w:val="-4"/>
          <w:sz w:val="30"/>
          <w:szCs w:val="30"/>
        </w:rPr>
        <w:t>6</w:t>
      </w:r>
      <w:r>
        <w:rPr>
          <w:spacing w:val="-4"/>
          <w:sz w:val="30"/>
          <w:szCs w:val="30"/>
        </w:rPr>
        <w:t xml:space="preserve"> </w:t>
      </w:r>
      <w:r w:rsidRPr="001B603C">
        <w:rPr>
          <w:spacing w:val="-4"/>
          <w:sz w:val="30"/>
          <w:szCs w:val="30"/>
        </w:rPr>
        <w:t xml:space="preserve">г. </w:t>
      </w:r>
      <w:r w:rsidRPr="001B603C">
        <w:rPr>
          <w:sz w:val="30"/>
          <w:szCs w:val="30"/>
        </w:rPr>
        <w:t xml:space="preserve">за соблюдением контролируемыми субъектами законодательства о труде, утвержденного </w:t>
      </w:r>
      <w:r>
        <w:rPr>
          <w:sz w:val="30"/>
          <w:szCs w:val="30"/>
        </w:rPr>
        <w:t>постановлением Президиума</w:t>
      </w:r>
      <w:r w:rsidRPr="001B603C">
        <w:rPr>
          <w:sz w:val="30"/>
          <w:szCs w:val="30"/>
        </w:rPr>
        <w:t xml:space="preserve"> </w:t>
      </w:r>
      <w:r w:rsidRPr="008C13E2">
        <w:rPr>
          <w:sz w:val="30"/>
          <w:szCs w:val="30"/>
        </w:rPr>
        <w:t>Белорусского профсоюза</w:t>
      </w:r>
      <w:r w:rsidRPr="004F0FFA">
        <w:rPr>
          <w:sz w:val="30"/>
          <w:szCs w:val="30"/>
        </w:rPr>
        <w:t xml:space="preserve"> работников </w:t>
      </w:r>
      <w:r w:rsidR="00EA6D85">
        <w:rPr>
          <w:sz w:val="30"/>
          <w:szCs w:val="30"/>
        </w:rPr>
        <w:t>АПК</w:t>
      </w:r>
      <w:r w:rsidR="00112C8B">
        <w:rPr>
          <w:sz w:val="30"/>
          <w:szCs w:val="30"/>
        </w:rPr>
        <w:t xml:space="preserve"> от 22</w:t>
      </w:r>
      <w:r>
        <w:rPr>
          <w:sz w:val="30"/>
          <w:szCs w:val="30"/>
        </w:rPr>
        <w:t xml:space="preserve"> </w:t>
      </w:r>
      <w:r w:rsidR="00112C8B">
        <w:rPr>
          <w:sz w:val="30"/>
          <w:szCs w:val="30"/>
        </w:rPr>
        <w:t>декабр</w:t>
      </w:r>
      <w:r>
        <w:rPr>
          <w:sz w:val="30"/>
          <w:szCs w:val="30"/>
        </w:rPr>
        <w:t>я 201</w:t>
      </w:r>
      <w:r w:rsidR="00112C8B">
        <w:rPr>
          <w:sz w:val="30"/>
          <w:szCs w:val="30"/>
        </w:rPr>
        <w:t>5</w:t>
      </w:r>
      <w:r>
        <w:rPr>
          <w:sz w:val="30"/>
          <w:szCs w:val="30"/>
        </w:rPr>
        <w:t xml:space="preserve"> г. № </w:t>
      </w:r>
      <w:r w:rsidR="00714D4F">
        <w:rPr>
          <w:sz w:val="30"/>
          <w:szCs w:val="30"/>
          <w:lang w:val="en-US"/>
        </w:rPr>
        <w:t>NNN</w:t>
      </w:r>
      <w:r>
        <w:rPr>
          <w:sz w:val="30"/>
          <w:szCs w:val="30"/>
        </w:rPr>
        <w:t xml:space="preserve">, </w:t>
      </w:r>
      <w:r w:rsidRPr="001B603C">
        <w:rPr>
          <w:sz w:val="30"/>
          <w:szCs w:val="30"/>
        </w:rPr>
        <w:t xml:space="preserve">а также предписанием на проведение проверки от </w:t>
      </w:r>
      <w:r w:rsidR="00112C8B">
        <w:rPr>
          <w:sz w:val="30"/>
          <w:szCs w:val="30"/>
        </w:rPr>
        <w:t>01</w:t>
      </w:r>
      <w:r>
        <w:rPr>
          <w:sz w:val="30"/>
          <w:szCs w:val="30"/>
        </w:rPr>
        <w:t>.0</w:t>
      </w:r>
      <w:r w:rsidR="00112C8B">
        <w:rPr>
          <w:sz w:val="30"/>
          <w:szCs w:val="30"/>
        </w:rPr>
        <w:t>3</w:t>
      </w:r>
      <w:r>
        <w:rPr>
          <w:sz w:val="30"/>
          <w:szCs w:val="30"/>
        </w:rPr>
        <w:t>.201</w:t>
      </w:r>
      <w:r w:rsidR="00112C8B">
        <w:rPr>
          <w:sz w:val="30"/>
          <w:szCs w:val="30"/>
        </w:rPr>
        <w:t>6</w:t>
      </w:r>
      <w:r>
        <w:rPr>
          <w:sz w:val="30"/>
          <w:szCs w:val="30"/>
        </w:rPr>
        <w:t xml:space="preserve"> г. № 13</w:t>
      </w:r>
      <w:r w:rsidRPr="001B603C">
        <w:rPr>
          <w:sz w:val="30"/>
          <w:szCs w:val="30"/>
        </w:rPr>
        <w:t xml:space="preserve">, выданным </w:t>
      </w:r>
      <w:r w:rsidR="0083692A">
        <w:rPr>
          <w:sz w:val="30"/>
          <w:szCs w:val="30"/>
        </w:rPr>
        <w:t xml:space="preserve">Председателем Центрального комитета вышеуказанного профсоюза </w:t>
      </w:r>
      <w:r w:rsidR="00EA6D85">
        <w:rPr>
          <w:sz w:val="30"/>
          <w:szCs w:val="30"/>
        </w:rPr>
        <w:t>Карягиным</w:t>
      </w:r>
      <w:r w:rsidR="0083692A">
        <w:rPr>
          <w:sz w:val="30"/>
          <w:szCs w:val="30"/>
        </w:rPr>
        <w:t xml:space="preserve"> Э.Я., группой проверяющих </w:t>
      </w:r>
      <w:r w:rsidR="00EE3DB9">
        <w:rPr>
          <w:sz w:val="30"/>
          <w:szCs w:val="30"/>
        </w:rPr>
        <w:t>Погореловым</w:t>
      </w:r>
      <w:r w:rsidR="0083692A" w:rsidRPr="001B603C">
        <w:rPr>
          <w:sz w:val="30"/>
          <w:szCs w:val="30"/>
        </w:rPr>
        <w:t xml:space="preserve"> М.Ю</w:t>
      </w:r>
      <w:r w:rsidR="0083692A">
        <w:rPr>
          <w:sz w:val="30"/>
          <w:szCs w:val="30"/>
        </w:rPr>
        <w:t>,</w:t>
      </w:r>
      <w:r w:rsidR="0083692A" w:rsidRPr="001B603C">
        <w:rPr>
          <w:sz w:val="30"/>
          <w:szCs w:val="30"/>
        </w:rPr>
        <w:t xml:space="preserve"> главн</w:t>
      </w:r>
      <w:r w:rsidR="0083692A">
        <w:rPr>
          <w:sz w:val="30"/>
          <w:szCs w:val="30"/>
        </w:rPr>
        <w:t>ым</w:t>
      </w:r>
      <w:r w:rsidR="0083692A" w:rsidRPr="001B603C">
        <w:rPr>
          <w:sz w:val="30"/>
          <w:szCs w:val="30"/>
        </w:rPr>
        <w:t xml:space="preserve"> правов</w:t>
      </w:r>
      <w:r w:rsidR="0083692A">
        <w:rPr>
          <w:sz w:val="30"/>
          <w:szCs w:val="30"/>
        </w:rPr>
        <w:t>ым</w:t>
      </w:r>
      <w:r w:rsidR="0083692A" w:rsidRPr="001B603C">
        <w:rPr>
          <w:sz w:val="30"/>
          <w:szCs w:val="30"/>
        </w:rPr>
        <w:t xml:space="preserve"> инспектор</w:t>
      </w:r>
      <w:r w:rsidR="0083692A">
        <w:rPr>
          <w:sz w:val="30"/>
          <w:szCs w:val="30"/>
        </w:rPr>
        <w:t>ом</w:t>
      </w:r>
      <w:r w:rsidR="0083692A" w:rsidRPr="001B603C">
        <w:rPr>
          <w:sz w:val="30"/>
          <w:szCs w:val="30"/>
        </w:rPr>
        <w:t xml:space="preserve"> труда правовой инспекции труда Белорусского профсоюза работников </w:t>
      </w:r>
      <w:r w:rsidR="00EE3DB9">
        <w:rPr>
          <w:sz w:val="30"/>
          <w:szCs w:val="30"/>
        </w:rPr>
        <w:t>АПК</w:t>
      </w:r>
      <w:r w:rsidR="0083692A" w:rsidRPr="001B603C">
        <w:rPr>
          <w:sz w:val="30"/>
          <w:szCs w:val="30"/>
        </w:rPr>
        <w:t xml:space="preserve"> (руководитель проверки)</w:t>
      </w:r>
      <w:r w:rsidR="007545A3">
        <w:rPr>
          <w:sz w:val="30"/>
          <w:szCs w:val="30"/>
        </w:rPr>
        <w:t>,</w:t>
      </w:r>
      <w:r w:rsidR="0083692A">
        <w:rPr>
          <w:sz w:val="30"/>
          <w:szCs w:val="30"/>
        </w:rPr>
        <w:t xml:space="preserve"> и Тютюновым М.М.,</w:t>
      </w:r>
      <w:r w:rsidR="0083692A" w:rsidRPr="001B603C">
        <w:rPr>
          <w:sz w:val="30"/>
          <w:szCs w:val="30"/>
        </w:rPr>
        <w:t xml:space="preserve"> техническ</w:t>
      </w:r>
      <w:r w:rsidR="0083692A">
        <w:rPr>
          <w:sz w:val="30"/>
          <w:szCs w:val="30"/>
        </w:rPr>
        <w:t>им</w:t>
      </w:r>
      <w:r w:rsidR="0083692A" w:rsidRPr="001B603C">
        <w:rPr>
          <w:sz w:val="30"/>
          <w:szCs w:val="30"/>
        </w:rPr>
        <w:t xml:space="preserve"> инспектор</w:t>
      </w:r>
      <w:r w:rsidR="0083692A">
        <w:rPr>
          <w:sz w:val="30"/>
          <w:szCs w:val="30"/>
        </w:rPr>
        <w:t>ом</w:t>
      </w:r>
      <w:r w:rsidR="0083692A" w:rsidRPr="001B603C">
        <w:rPr>
          <w:sz w:val="30"/>
          <w:szCs w:val="30"/>
        </w:rPr>
        <w:t xml:space="preserve"> труда технической инспекции труда Белорусского профсоюза работников </w:t>
      </w:r>
      <w:r w:rsidR="00EE3DB9">
        <w:rPr>
          <w:sz w:val="30"/>
          <w:szCs w:val="30"/>
        </w:rPr>
        <w:t>АПК</w:t>
      </w:r>
      <w:r w:rsidR="0083692A">
        <w:rPr>
          <w:sz w:val="30"/>
          <w:szCs w:val="30"/>
        </w:rPr>
        <w:t xml:space="preserve">, </w:t>
      </w:r>
      <w:r w:rsidRPr="001B603C">
        <w:rPr>
          <w:spacing w:val="-4"/>
          <w:sz w:val="30"/>
          <w:szCs w:val="30"/>
        </w:rPr>
        <w:t xml:space="preserve">будет произведена проверка </w:t>
      </w:r>
      <w:r w:rsidR="0083692A" w:rsidRPr="001B603C">
        <w:rPr>
          <w:sz w:val="30"/>
          <w:szCs w:val="30"/>
        </w:rPr>
        <w:t xml:space="preserve">соблюдения законодательства о труде, об охране труда и выполнения коллективного договора </w:t>
      </w:r>
      <w:r w:rsidR="0083692A" w:rsidRPr="001B603C">
        <w:rPr>
          <w:spacing w:val="-4"/>
          <w:sz w:val="30"/>
          <w:szCs w:val="30"/>
        </w:rPr>
        <w:t xml:space="preserve">в Открытом акционерном обществе </w:t>
      </w:r>
      <w:r w:rsidR="00112C8B">
        <w:rPr>
          <w:spacing w:val="-4"/>
          <w:sz w:val="30"/>
          <w:szCs w:val="30"/>
        </w:rPr>
        <w:t>"</w:t>
      </w:r>
      <w:r w:rsidR="00EE3DB9" w:rsidRPr="00EE3DB9">
        <w:rPr>
          <w:sz w:val="30"/>
          <w:szCs w:val="30"/>
        </w:rPr>
        <w:t>Минский зоопарк</w:t>
      </w:r>
      <w:r w:rsidR="00112C8B">
        <w:rPr>
          <w:sz w:val="30"/>
          <w:szCs w:val="30"/>
        </w:rPr>
        <w:t>"</w:t>
      </w:r>
      <w:r w:rsidRPr="001B603C">
        <w:rPr>
          <w:spacing w:val="-4"/>
          <w:sz w:val="30"/>
          <w:szCs w:val="30"/>
        </w:rPr>
        <w:t>.</w:t>
      </w:r>
    </w:p>
    <w:p w:rsidR="0083692A" w:rsidRDefault="0083692A" w:rsidP="00043C49">
      <w:pPr>
        <w:rPr>
          <w:spacing w:val="-4"/>
          <w:sz w:val="30"/>
          <w:szCs w:val="30"/>
        </w:rPr>
      </w:pPr>
    </w:p>
    <w:p w:rsidR="001B603C" w:rsidRPr="001B603C" w:rsidRDefault="001B603C" w:rsidP="00043C49">
      <w:pPr>
        <w:rPr>
          <w:spacing w:val="-4"/>
          <w:sz w:val="30"/>
          <w:szCs w:val="30"/>
        </w:rPr>
      </w:pPr>
      <w:r w:rsidRPr="001B603C">
        <w:rPr>
          <w:spacing w:val="-4"/>
          <w:sz w:val="30"/>
          <w:szCs w:val="30"/>
        </w:rPr>
        <w:t>Дата начала проверки</w:t>
      </w:r>
      <w:r w:rsidR="00595C68">
        <w:rPr>
          <w:spacing w:val="-4"/>
          <w:sz w:val="30"/>
          <w:szCs w:val="30"/>
        </w:rPr>
        <w:t>:</w:t>
      </w:r>
      <w:r w:rsidRPr="001B603C">
        <w:rPr>
          <w:spacing w:val="-4"/>
          <w:sz w:val="30"/>
          <w:szCs w:val="30"/>
        </w:rPr>
        <w:t xml:space="preserve"> </w:t>
      </w:r>
      <w:r w:rsidR="00112C8B">
        <w:rPr>
          <w:spacing w:val="-4"/>
          <w:sz w:val="30"/>
          <w:szCs w:val="30"/>
        </w:rPr>
        <w:t>11</w:t>
      </w:r>
      <w:r w:rsidR="007545A3">
        <w:rPr>
          <w:spacing w:val="-4"/>
          <w:sz w:val="30"/>
          <w:szCs w:val="30"/>
        </w:rPr>
        <w:t>.0</w:t>
      </w:r>
      <w:r w:rsidR="00112C8B">
        <w:rPr>
          <w:spacing w:val="-4"/>
          <w:sz w:val="30"/>
          <w:szCs w:val="30"/>
        </w:rPr>
        <w:t>3</w:t>
      </w:r>
      <w:r w:rsidR="007545A3">
        <w:rPr>
          <w:spacing w:val="-4"/>
          <w:sz w:val="30"/>
          <w:szCs w:val="30"/>
        </w:rPr>
        <w:t>.</w:t>
      </w:r>
      <w:r w:rsidRPr="001B603C">
        <w:rPr>
          <w:spacing w:val="-4"/>
          <w:sz w:val="30"/>
          <w:szCs w:val="30"/>
        </w:rPr>
        <w:t>20</w:t>
      </w:r>
      <w:r w:rsidR="007545A3">
        <w:rPr>
          <w:spacing w:val="-4"/>
          <w:sz w:val="30"/>
          <w:szCs w:val="30"/>
        </w:rPr>
        <w:t>1</w:t>
      </w:r>
      <w:r w:rsidR="00112C8B">
        <w:rPr>
          <w:spacing w:val="-4"/>
          <w:sz w:val="30"/>
          <w:szCs w:val="30"/>
        </w:rPr>
        <w:t>6</w:t>
      </w:r>
      <w:r w:rsidR="007545A3">
        <w:rPr>
          <w:spacing w:val="-4"/>
          <w:sz w:val="30"/>
          <w:szCs w:val="30"/>
        </w:rPr>
        <w:t xml:space="preserve"> </w:t>
      </w:r>
      <w:r w:rsidRPr="001B603C">
        <w:rPr>
          <w:spacing w:val="-4"/>
          <w:sz w:val="30"/>
          <w:szCs w:val="30"/>
        </w:rPr>
        <w:t>г.</w:t>
      </w:r>
    </w:p>
    <w:p w:rsidR="001B603C" w:rsidRDefault="00595C68" w:rsidP="00043C49">
      <w:pPr>
        <w:rPr>
          <w:spacing w:val="-4"/>
          <w:sz w:val="30"/>
          <w:szCs w:val="30"/>
        </w:rPr>
      </w:pPr>
      <w:r>
        <w:rPr>
          <w:spacing w:val="-4"/>
          <w:sz w:val="30"/>
          <w:szCs w:val="30"/>
        </w:rPr>
        <w:t xml:space="preserve">Проверяемый период: </w:t>
      </w:r>
      <w:r w:rsidR="007545A3">
        <w:rPr>
          <w:spacing w:val="-4"/>
          <w:sz w:val="30"/>
          <w:szCs w:val="30"/>
        </w:rPr>
        <w:t>01.01.20</w:t>
      </w:r>
      <w:r w:rsidR="00110255">
        <w:rPr>
          <w:spacing w:val="-4"/>
          <w:sz w:val="30"/>
          <w:szCs w:val="30"/>
        </w:rPr>
        <w:t>1</w:t>
      </w:r>
      <w:r w:rsidR="00112C8B">
        <w:rPr>
          <w:spacing w:val="-4"/>
          <w:sz w:val="30"/>
          <w:szCs w:val="30"/>
        </w:rPr>
        <w:t>5 – 11</w:t>
      </w:r>
      <w:r w:rsidR="007545A3">
        <w:rPr>
          <w:spacing w:val="-4"/>
          <w:sz w:val="30"/>
          <w:szCs w:val="30"/>
        </w:rPr>
        <w:t>.0</w:t>
      </w:r>
      <w:r w:rsidR="00112C8B">
        <w:rPr>
          <w:spacing w:val="-4"/>
          <w:sz w:val="30"/>
          <w:szCs w:val="30"/>
        </w:rPr>
        <w:t>3</w:t>
      </w:r>
      <w:r w:rsidR="007545A3">
        <w:rPr>
          <w:spacing w:val="-4"/>
          <w:sz w:val="30"/>
          <w:szCs w:val="30"/>
        </w:rPr>
        <w:t>.201</w:t>
      </w:r>
      <w:r w:rsidR="00112C8B">
        <w:rPr>
          <w:spacing w:val="-4"/>
          <w:sz w:val="30"/>
          <w:szCs w:val="30"/>
        </w:rPr>
        <w:t>6</w:t>
      </w:r>
      <w:r w:rsidR="007545A3">
        <w:rPr>
          <w:spacing w:val="-4"/>
          <w:sz w:val="30"/>
          <w:szCs w:val="30"/>
        </w:rPr>
        <w:t xml:space="preserve"> </w:t>
      </w:r>
    </w:p>
    <w:p w:rsidR="007545A3" w:rsidRPr="001B603C" w:rsidRDefault="007545A3" w:rsidP="001B603C">
      <w:pPr>
        <w:spacing w:line="280" w:lineRule="exact"/>
        <w:rPr>
          <w:spacing w:val="-4"/>
          <w:sz w:val="30"/>
          <w:szCs w:val="30"/>
        </w:rPr>
      </w:pPr>
    </w:p>
    <w:p w:rsidR="001B603C" w:rsidRPr="001B603C" w:rsidRDefault="001B603C" w:rsidP="001B603C">
      <w:pPr>
        <w:spacing w:line="280" w:lineRule="exact"/>
        <w:rPr>
          <w:spacing w:val="-4"/>
          <w:sz w:val="30"/>
          <w:szCs w:val="30"/>
        </w:rPr>
      </w:pPr>
    </w:p>
    <w:p w:rsidR="001B603C" w:rsidRPr="007545A3" w:rsidRDefault="001B603C" w:rsidP="001B603C">
      <w:pPr>
        <w:spacing w:line="280" w:lineRule="exact"/>
        <w:rPr>
          <w:spacing w:val="-4"/>
          <w:sz w:val="30"/>
          <w:szCs w:val="30"/>
        </w:rPr>
      </w:pPr>
      <w:r w:rsidRPr="007545A3">
        <w:rPr>
          <w:spacing w:val="-4"/>
          <w:sz w:val="30"/>
          <w:szCs w:val="30"/>
        </w:rPr>
        <w:t xml:space="preserve">_________________________    ________________      __/_______________/_ </w:t>
      </w:r>
    </w:p>
    <w:p w:rsidR="001B603C" w:rsidRPr="007545A3" w:rsidRDefault="001B603C" w:rsidP="001B603C">
      <w:pPr>
        <w:spacing w:line="280" w:lineRule="exact"/>
        <w:rPr>
          <w:spacing w:val="-4"/>
        </w:rPr>
      </w:pPr>
      <w:r w:rsidRPr="007545A3">
        <w:rPr>
          <w:spacing w:val="-4"/>
        </w:rPr>
        <w:t xml:space="preserve">(должность лица, назначившего проверку)          </w:t>
      </w:r>
      <w:r w:rsidR="007545A3">
        <w:rPr>
          <w:spacing w:val="-4"/>
        </w:rPr>
        <w:t xml:space="preserve">   </w:t>
      </w:r>
      <w:r w:rsidRPr="007545A3">
        <w:rPr>
          <w:spacing w:val="-4"/>
        </w:rPr>
        <w:t xml:space="preserve">        (подпись)                         </w:t>
      </w:r>
      <w:r w:rsidR="007545A3">
        <w:rPr>
          <w:spacing w:val="-4"/>
        </w:rPr>
        <w:t xml:space="preserve">         </w:t>
      </w:r>
      <w:r w:rsidRPr="007545A3">
        <w:rPr>
          <w:spacing w:val="-4"/>
        </w:rPr>
        <w:t xml:space="preserve">         (фамилия, инициалы)</w:t>
      </w:r>
    </w:p>
    <w:p w:rsidR="001B603C" w:rsidRPr="001B603C" w:rsidRDefault="001B603C" w:rsidP="001B603C">
      <w:pPr>
        <w:spacing w:line="280" w:lineRule="exact"/>
        <w:rPr>
          <w:spacing w:val="-4"/>
          <w:sz w:val="30"/>
          <w:szCs w:val="30"/>
        </w:rPr>
      </w:pPr>
    </w:p>
    <w:p w:rsidR="008C13E2" w:rsidRDefault="001B603C" w:rsidP="007545A3">
      <w:r w:rsidRPr="001B603C">
        <w:rPr>
          <w:spacing w:val="-4"/>
          <w:sz w:val="30"/>
          <w:szCs w:val="30"/>
        </w:rPr>
        <w:t>М.П.</w:t>
      </w:r>
      <w:r>
        <w:br w:type="page"/>
      </w:r>
    </w:p>
    <w:p w:rsidR="008143E1" w:rsidRDefault="008143E1" w:rsidP="00500EC4">
      <w:pPr>
        <w:pStyle w:val="22"/>
        <w:widowControl/>
        <w:spacing w:after="120" w:line="280" w:lineRule="exact"/>
        <w:ind w:left="4395" w:firstLine="0"/>
      </w:pPr>
      <w:r>
        <w:t xml:space="preserve">Приложение </w:t>
      </w:r>
      <w:r w:rsidR="00595C68">
        <w:t>3</w:t>
      </w:r>
    </w:p>
    <w:p w:rsidR="008143E1" w:rsidRDefault="008143E1" w:rsidP="00500EC4">
      <w:pPr>
        <w:pStyle w:val="a5"/>
        <w:spacing w:after="120" w:line="280" w:lineRule="exact"/>
        <w:ind w:left="4395" w:firstLine="0"/>
      </w:pPr>
      <w:r>
        <w:t xml:space="preserve">к Методическим рекомендациям профсоюзным работникам </w:t>
      </w:r>
      <w:r w:rsidR="00500EC4">
        <w:t>по</w:t>
      </w:r>
      <w:r>
        <w:t xml:space="preserve"> осуществлении общественного контроля </w:t>
      </w:r>
      <w:r w:rsidR="00500EC4" w:rsidRPr="00500EC4">
        <w:rPr>
          <w:bCs/>
        </w:rPr>
        <w:t>за соблюдением законодательства о труде, выполнением норм коллективных договоров (соглашений)</w:t>
      </w:r>
    </w:p>
    <w:p w:rsidR="008143E1" w:rsidRDefault="008143E1" w:rsidP="008143E1">
      <w:pPr>
        <w:pStyle w:val="a5"/>
        <w:ind w:firstLine="0"/>
      </w:pPr>
    </w:p>
    <w:p w:rsidR="008143E1" w:rsidRDefault="008143E1" w:rsidP="008143E1">
      <w:pPr>
        <w:pStyle w:val="2"/>
        <w:rPr>
          <w:i/>
          <w:iCs/>
        </w:rPr>
      </w:pPr>
      <w:r>
        <w:rPr>
          <w:i/>
          <w:iCs/>
        </w:rPr>
        <w:t>Образец Представления</w:t>
      </w:r>
    </w:p>
    <w:p w:rsidR="008143E1" w:rsidRDefault="008143E1" w:rsidP="008143E1">
      <w:pPr>
        <w:pStyle w:val="a5"/>
        <w:ind w:firstLine="0"/>
      </w:pPr>
    </w:p>
    <w:p w:rsidR="008143E1" w:rsidRPr="00D268BF" w:rsidRDefault="008143E1" w:rsidP="008143E1">
      <w:pPr>
        <w:pStyle w:val="4"/>
        <w:widowControl/>
        <w:ind w:left="5387"/>
        <w:rPr>
          <w:spacing w:val="0"/>
          <w:sz w:val="28"/>
          <w:szCs w:val="28"/>
        </w:rPr>
      </w:pPr>
      <w:r w:rsidRPr="00D268BF">
        <w:rPr>
          <w:spacing w:val="0"/>
          <w:sz w:val="28"/>
          <w:szCs w:val="28"/>
        </w:rPr>
        <w:t xml:space="preserve">ОАО </w:t>
      </w:r>
      <w:r w:rsidR="00112C8B">
        <w:rPr>
          <w:spacing w:val="0"/>
          <w:sz w:val="28"/>
          <w:szCs w:val="28"/>
        </w:rPr>
        <w:t>"</w:t>
      </w:r>
      <w:r w:rsidRPr="00D268BF">
        <w:rPr>
          <w:spacing w:val="0"/>
          <w:sz w:val="28"/>
          <w:szCs w:val="28"/>
        </w:rPr>
        <w:t>Минский морской порт</w:t>
      </w:r>
      <w:r w:rsidR="00112C8B">
        <w:rPr>
          <w:spacing w:val="0"/>
          <w:sz w:val="28"/>
          <w:szCs w:val="28"/>
        </w:rPr>
        <w:t>"</w:t>
      </w:r>
    </w:p>
    <w:p w:rsidR="008143E1" w:rsidRPr="00D268BF" w:rsidRDefault="008143E1" w:rsidP="008143E1">
      <w:pPr>
        <w:ind w:left="5387"/>
        <w:rPr>
          <w:sz w:val="28"/>
          <w:szCs w:val="28"/>
        </w:rPr>
      </w:pPr>
    </w:p>
    <w:p w:rsidR="008143E1" w:rsidRPr="00D268BF" w:rsidRDefault="008143E1" w:rsidP="008143E1">
      <w:pPr>
        <w:pStyle w:val="1"/>
        <w:rPr>
          <w:szCs w:val="28"/>
        </w:rPr>
      </w:pPr>
      <w:r w:rsidRPr="00D268BF">
        <w:rPr>
          <w:szCs w:val="28"/>
        </w:rPr>
        <w:t>П Р Е Д С Т А В Л Е Н И Е</w:t>
      </w:r>
    </w:p>
    <w:p w:rsidR="008143E1" w:rsidRPr="00D268BF" w:rsidRDefault="008143E1" w:rsidP="008143E1">
      <w:pPr>
        <w:rPr>
          <w:sz w:val="28"/>
          <w:szCs w:val="28"/>
        </w:rPr>
      </w:pPr>
    </w:p>
    <w:p w:rsidR="008143E1" w:rsidRPr="00D268BF" w:rsidRDefault="008143E1" w:rsidP="008143E1">
      <w:pPr>
        <w:rPr>
          <w:snapToGrid w:val="0"/>
          <w:sz w:val="28"/>
          <w:szCs w:val="28"/>
        </w:rPr>
      </w:pPr>
      <w:r w:rsidRPr="00D268BF">
        <w:rPr>
          <w:snapToGrid w:val="0"/>
          <w:sz w:val="28"/>
          <w:szCs w:val="28"/>
        </w:rPr>
        <w:t>1</w:t>
      </w:r>
      <w:r w:rsidR="00112C8B">
        <w:rPr>
          <w:snapToGrid w:val="0"/>
          <w:sz w:val="28"/>
          <w:szCs w:val="28"/>
        </w:rPr>
        <w:t xml:space="preserve"> марта</w:t>
      </w:r>
      <w:r w:rsidRPr="00D268BF">
        <w:rPr>
          <w:snapToGrid w:val="0"/>
          <w:sz w:val="28"/>
          <w:szCs w:val="28"/>
        </w:rPr>
        <w:t xml:space="preserve"> 201</w:t>
      </w:r>
      <w:r w:rsidR="00112C8B">
        <w:rPr>
          <w:snapToGrid w:val="0"/>
          <w:sz w:val="28"/>
          <w:szCs w:val="28"/>
        </w:rPr>
        <w:t>6</w:t>
      </w:r>
      <w:r w:rsidRPr="00D268BF">
        <w:rPr>
          <w:snapToGrid w:val="0"/>
          <w:sz w:val="28"/>
          <w:szCs w:val="28"/>
        </w:rPr>
        <w:t xml:space="preserve"> г.</w:t>
      </w:r>
      <w:r w:rsidRPr="00D268BF">
        <w:rPr>
          <w:snapToGrid w:val="0"/>
          <w:sz w:val="28"/>
          <w:szCs w:val="28"/>
        </w:rPr>
        <w:tab/>
      </w:r>
      <w:r w:rsidRPr="00D268BF">
        <w:rPr>
          <w:snapToGrid w:val="0"/>
          <w:sz w:val="28"/>
          <w:szCs w:val="28"/>
        </w:rPr>
        <w:tab/>
      </w:r>
      <w:r w:rsidRPr="00D268BF">
        <w:rPr>
          <w:snapToGrid w:val="0"/>
          <w:sz w:val="28"/>
          <w:szCs w:val="28"/>
        </w:rPr>
        <w:tab/>
      </w:r>
      <w:r w:rsidRPr="00D268BF">
        <w:rPr>
          <w:snapToGrid w:val="0"/>
          <w:sz w:val="28"/>
          <w:szCs w:val="28"/>
        </w:rPr>
        <w:tab/>
      </w:r>
      <w:r w:rsidRPr="00D268BF">
        <w:rPr>
          <w:snapToGrid w:val="0"/>
          <w:sz w:val="28"/>
          <w:szCs w:val="28"/>
        </w:rPr>
        <w:tab/>
      </w:r>
      <w:r w:rsidRPr="00D268BF">
        <w:rPr>
          <w:snapToGrid w:val="0"/>
          <w:sz w:val="28"/>
          <w:szCs w:val="28"/>
        </w:rPr>
        <w:tab/>
      </w:r>
      <w:r w:rsidRPr="00D268BF">
        <w:rPr>
          <w:snapToGrid w:val="0"/>
          <w:sz w:val="28"/>
          <w:szCs w:val="28"/>
        </w:rPr>
        <w:tab/>
      </w:r>
      <w:r w:rsidRPr="00D268BF">
        <w:rPr>
          <w:snapToGrid w:val="0"/>
          <w:sz w:val="28"/>
          <w:szCs w:val="28"/>
        </w:rPr>
        <w:tab/>
        <w:t xml:space="preserve">г. Минск </w:t>
      </w:r>
    </w:p>
    <w:p w:rsidR="008143E1" w:rsidRPr="00D268BF" w:rsidRDefault="008143E1" w:rsidP="008143E1">
      <w:pPr>
        <w:ind w:firstLine="567"/>
        <w:rPr>
          <w:snapToGrid w:val="0"/>
          <w:sz w:val="28"/>
          <w:szCs w:val="28"/>
        </w:rPr>
      </w:pPr>
    </w:p>
    <w:p w:rsidR="008143E1" w:rsidRPr="00D268BF" w:rsidRDefault="008143E1" w:rsidP="008143E1">
      <w:pPr>
        <w:ind w:firstLine="709"/>
        <w:jc w:val="both"/>
        <w:rPr>
          <w:snapToGrid w:val="0"/>
          <w:sz w:val="28"/>
          <w:szCs w:val="28"/>
        </w:rPr>
      </w:pPr>
      <w:r w:rsidRPr="00D268BF">
        <w:rPr>
          <w:snapToGrid w:val="0"/>
          <w:sz w:val="28"/>
          <w:szCs w:val="28"/>
        </w:rPr>
        <w:t xml:space="preserve">В соответствии с Положением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утвержденным Указом Президента Республики Беларусь от 6 мая 2010 г. № 240, правовым инспектором труда правовой инспекции труда Белорусского профессионального союза работников морского транспорта Васильевым В.В., действующим на основании удостоверения № 007, выданного 23 июля 2010 г., проведена проверка соблюдения законодательства о труде, выполнения коллективного договора (соглашения) в ОАО </w:t>
      </w:r>
      <w:r w:rsidR="00795D0F" w:rsidRPr="00D268BF">
        <w:rPr>
          <w:snapToGrid w:val="0"/>
          <w:sz w:val="28"/>
          <w:szCs w:val="28"/>
        </w:rPr>
        <w:t>«</w:t>
      </w:r>
      <w:r w:rsidRPr="00D268BF">
        <w:rPr>
          <w:snapToGrid w:val="0"/>
          <w:sz w:val="28"/>
          <w:szCs w:val="28"/>
        </w:rPr>
        <w:t>Минский морской порт</w:t>
      </w:r>
      <w:r w:rsidR="00795D0F" w:rsidRPr="00D268BF">
        <w:rPr>
          <w:snapToGrid w:val="0"/>
          <w:sz w:val="28"/>
          <w:szCs w:val="28"/>
        </w:rPr>
        <w:t>»</w:t>
      </w:r>
      <w:r w:rsidRPr="00D268BF">
        <w:rPr>
          <w:snapToGrid w:val="0"/>
          <w:sz w:val="28"/>
          <w:szCs w:val="28"/>
        </w:rPr>
        <w:t>.</w:t>
      </w:r>
    </w:p>
    <w:p w:rsidR="008143E1" w:rsidRPr="00D268BF" w:rsidRDefault="008143E1" w:rsidP="008143E1">
      <w:pPr>
        <w:ind w:firstLine="709"/>
        <w:jc w:val="both"/>
        <w:rPr>
          <w:snapToGrid w:val="0"/>
          <w:sz w:val="28"/>
          <w:szCs w:val="28"/>
        </w:rPr>
      </w:pPr>
      <w:r w:rsidRPr="00D268BF">
        <w:rPr>
          <w:snapToGrid w:val="0"/>
          <w:sz w:val="28"/>
          <w:szCs w:val="28"/>
        </w:rPr>
        <w:t>В ходе проверки проверены следующие вопросы:</w:t>
      </w:r>
    </w:p>
    <w:p w:rsidR="008143E1" w:rsidRPr="00D268BF" w:rsidRDefault="00795D0F" w:rsidP="00795D0F">
      <w:pPr>
        <w:ind w:firstLine="709"/>
        <w:jc w:val="both"/>
        <w:rPr>
          <w:snapToGrid w:val="0"/>
          <w:sz w:val="28"/>
          <w:szCs w:val="28"/>
        </w:rPr>
      </w:pPr>
      <w:r w:rsidRPr="00D268BF">
        <w:rPr>
          <w:snapToGrid w:val="0"/>
          <w:sz w:val="28"/>
          <w:szCs w:val="28"/>
        </w:rPr>
        <w:t>своевременность и полнота выплаты заработной платы, отпускных и выходных пособий; соблюдение порядка</w:t>
      </w:r>
      <w:r w:rsidR="0018505E" w:rsidRPr="00D268BF">
        <w:rPr>
          <w:snapToGrid w:val="0"/>
          <w:sz w:val="28"/>
          <w:szCs w:val="28"/>
        </w:rPr>
        <w:t xml:space="preserve"> приема (перевода) и увольнения работников, ведения трудовых книжек и личных дел, заключения трудовых договоров и контрактов; выполнение условий коллективного договора.</w:t>
      </w:r>
    </w:p>
    <w:p w:rsidR="008143E1" w:rsidRPr="00D268BF" w:rsidRDefault="0018505E" w:rsidP="008143E1">
      <w:pPr>
        <w:ind w:firstLine="709"/>
        <w:jc w:val="both"/>
        <w:rPr>
          <w:snapToGrid w:val="0"/>
          <w:sz w:val="28"/>
          <w:szCs w:val="28"/>
        </w:rPr>
      </w:pPr>
      <w:r w:rsidRPr="00D268BF">
        <w:rPr>
          <w:snapToGrid w:val="0"/>
          <w:sz w:val="28"/>
          <w:szCs w:val="28"/>
        </w:rPr>
        <w:t>Требую</w:t>
      </w:r>
      <w:r w:rsidR="008143E1" w:rsidRPr="00D268BF">
        <w:rPr>
          <w:snapToGrid w:val="0"/>
          <w:sz w:val="28"/>
          <w:szCs w:val="28"/>
        </w:rPr>
        <w:t xml:space="preserve"> устранить следующие нарушения: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655"/>
        <w:gridCol w:w="1524"/>
      </w:tblGrid>
      <w:tr w:rsidR="008143E1" w:rsidTr="0018505E">
        <w:tblPrEx>
          <w:tblCellMar>
            <w:top w:w="0" w:type="dxa"/>
            <w:bottom w:w="0" w:type="dxa"/>
          </w:tblCellMar>
        </w:tblPrEx>
        <w:tc>
          <w:tcPr>
            <w:tcW w:w="567" w:type="dxa"/>
          </w:tcPr>
          <w:p w:rsidR="008143E1" w:rsidRDefault="008143E1" w:rsidP="008143E1">
            <w:pPr>
              <w:pStyle w:val="22"/>
              <w:widowControl/>
              <w:ind w:firstLine="0"/>
              <w:jc w:val="center"/>
              <w:rPr>
                <w:szCs w:val="30"/>
              </w:rPr>
            </w:pPr>
          </w:p>
        </w:tc>
        <w:tc>
          <w:tcPr>
            <w:tcW w:w="7655" w:type="dxa"/>
          </w:tcPr>
          <w:p w:rsidR="008143E1" w:rsidRPr="00D268BF" w:rsidRDefault="008143E1" w:rsidP="008143E1">
            <w:pPr>
              <w:pStyle w:val="22"/>
              <w:widowControl/>
              <w:ind w:firstLine="0"/>
              <w:jc w:val="center"/>
              <w:rPr>
                <w:sz w:val="28"/>
                <w:szCs w:val="28"/>
              </w:rPr>
            </w:pPr>
            <w:r w:rsidRPr="00D268BF">
              <w:rPr>
                <w:sz w:val="28"/>
                <w:szCs w:val="28"/>
              </w:rPr>
              <w:t xml:space="preserve">Содержание выявленных нарушений с указанием нарушенных норм законодательства (коллективного договора (соглашения) и требования по </w:t>
            </w:r>
            <w:r w:rsidRPr="00D268BF">
              <w:rPr>
                <w:spacing w:val="-4"/>
                <w:sz w:val="28"/>
                <w:szCs w:val="28"/>
              </w:rPr>
              <w:t>их устранению</w:t>
            </w:r>
          </w:p>
        </w:tc>
        <w:tc>
          <w:tcPr>
            <w:tcW w:w="1524" w:type="dxa"/>
          </w:tcPr>
          <w:p w:rsidR="008143E1" w:rsidRPr="00D268BF" w:rsidRDefault="008143E1" w:rsidP="008143E1">
            <w:pPr>
              <w:pStyle w:val="22"/>
              <w:widowControl/>
              <w:ind w:firstLine="0"/>
              <w:jc w:val="center"/>
              <w:rPr>
                <w:spacing w:val="-8"/>
                <w:sz w:val="28"/>
                <w:szCs w:val="28"/>
              </w:rPr>
            </w:pPr>
            <w:r w:rsidRPr="00D268BF">
              <w:rPr>
                <w:color w:val="000000"/>
                <w:spacing w:val="-8"/>
                <w:sz w:val="28"/>
                <w:szCs w:val="28"/>
              </w:rPr>
              <w:t>Сроки устранения</w:t>
            </w:r>
          </w:p>
        </w:tc>
      </w:tr>
      <w:tr w:rsidR="008143E1" w:rsidTr="0018505E">
        <w:tblPrEx>
          <w:tblCellMar>
            <w:top w:w="0" w:type="dxa"/>
            <w:bottom w:w="0" w:type="dxa"/>
          </w:tblCellMar>
        </w:tblPrEx>
        <w:tc>
          <w:tcPr>
            <w:tcW w:w="567" w:type="dxa"/>
          </w:tcPr>
          <w:p w:rsidR="008143E1" w:rsidRDefault="008143E1" w:rsidP="008143E1">
            <w:pPr>
              <w:pStyle w:val="22"/>
              <w:widowControl/>
              <w:ind w:firstLine="0"/>
              <w:rPr>
                <w:sz w:val="26"/>
              </w:rPr>
            </w:pPr>
            <w:r>
              <w:rPr>
                <w:sz w:val="26"/>
              </w:rPr>
              <w:t>1.</w:t>
            </w:r>
          </w:p>
        </w:tc>
        <w:tc>
          <w:tcPr>
            <w:tcW w:w="7655" w:type="dxa"/>
          </w:tcPr>
          <w:p w:rsidR="008143E1" w:rsidRDefault="008143E1" w:rsidP="00D268BF">
            <w:pPr>
              <w:pStyle w:val="22"/>
              <w:widowControl/>
              <w:ind w:firstLine="318"/>
              <w:rPr>
                <w:sz w:val="26"/>
              </w:rPr>
            </w:pPr>
            <w:r>
              <w:rPr>
                <w:sz w:val="26"/>
              </w:rPr>
              <w:t> В</w:t>
            </w:r>
            <w:r>
              <w:rPr>
                <w:spacing w:val="-4"/>
                <w:sz w:val="26"/>
              </w:rPr>
              <w:t xml:space="preserve"> контракте, заключенном 20 мая 2010 г. с лоцманом Петровым П.П., отсутствуют дополнительные меры стимулирования труда, что является нарушением подпункта 2.5 </w:t>
            </w:r>
            <w:r>
              <w:rPr>
                <w:spacing w:val="-8"/>
                <w:sz w:val="26"/>
              </w:rPr>
              <w:t>пункта 2 Декрета Президента Республики Беларусь от 26 июля 1999 г.</w:t>
            </w:r>
            <w:r>
              <w:rPr>
                <w:spacing w:val="-4"/>
                <w:sz w:val="26"/>
              </w:rPr>
              <w:t xml:space="preserve"> № 29 </w:t>
            </w:r>
            <w:r w:rsidR="00795D0F">
              <w:rPr>
                <w:spacing w:val="-4"/>
                <w:sz w:val="26"/>
              </w:rPr>
              <w:t>«</w:t>
            </w:r>
            <w:r>
              <w:rPr>
                <w:spacing w:val="-4"/>
                <w:sz w:val="26"/>
              </w:rPr>
              <w:t xml:space="preserve">О дополнительных мерах по совершенствованию трудовых </w:t>
            </w:r>
            <w:r>
              <w:rPr>
                <w:spacing w:val="-8"/>
                <w:sz w:val="26"/>
              </w:rPr>
              <w:t>отношений, укреплению трудовой и исполнительской дисциплины</w:t>
            </w:r>
            <w:r w:rsidR="00795D0F">
              <w:rPr>
                <w:spacing w:val="-8"/>
                <w:sz w:val="26"/>
              </w:rPr>
              <w:t>»</w:t>
            </w:r>
            <w:r>
              <w:rPr>
                <w:spacing w:val="-4"/>
                <w:sz w:val="26"/>
              </w:rPr>
              <w:t>,</w:t>
            </w:r>
            <w:r>
              <w:rPr>
                <w:sz w:val="26"/>
              </w:rPr>
              <w:t xml:space="preserve"> устанавливающего обязательное наличие в заключенном с работником контракте дополнительных мер стимулирования труда, а именно: предоставление дополнительного </w:t>
            </w:r>
            <w:r>
              <w:rPr>
                <w:spacing w:val="-4"/>
                <w:sz w:val="26"/>
              </w:rPr>
              <w:t>поощрительного отпуска с сохранением заработной платы до пяти календарных дней и повышение тарифной ставки до 50 процентов.</w:t>
            </w:r>
          </w:p>
          <w:p w:rsidR="008143E1" w:rsidRDefault="008143E1" w:rsidP="00D268BF">
            <w:pPr>
              <w:pStyle w:val="22"/>
              <w:widowControl/>
              <w:ind w:firstLine="318"/>
              <w:rPr>
                <w:sz w:val="26"/>
              </w:rPr>
            </w:pPr>
            <w:r>
              <w:rPr>
                <w:sz w:val="26"/>
              </w:rPr>
              <w:t xml:space="preserve">Требую устранить указанное нарушение законодательства </w:t>
            </w:r>
            <w:r>
              <w:rPr>
                <w:sz w:val="26"/>
              </w:rPr>
              <w:lastRenderedPageBreak/>
              <w:t>путем заключения дополнительного соглашения к контракту с целью внесения в него дополнительных мер стимулирования труда. Образовавшуюся в связи с этим сумму задолженности по выплате заработной платы проиндексировать в соответствии с законодательством и выплатить Петрову П.П.</w:t>
            </w:r>
            <w:r>
              <w:rPr>
                <w:spacing w:val="-4"/>
                <w:sz w:val="26"/>
              </w:rPr>
              <w:t xml:space="preserve"> </w:t>
            </w:r>
            <w:r>
              <w:rPr>
                <w:sz w:val="26"/>
              </w:rPr>
              <w:t xml:space="preserve">со дня заключения контракта. </w:t>
            </w:r>
          </w:p>
        </w:tc>
        <w:tc>
          <w:tcPr>
            <w:tcW w:w="1524" w:type="dxa"/>
          </w:tcPr>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D268BF" w:rsidP="008143E1">
            <w:pPr>
              <w:pStyle w:val="22"/>
              <w:widowControl/>
              <w:ind w:firstLine="0"/>
              <w:jc w:val="center"/>
              <w:rPr>
                <w:sz w:val="26"/>
              </w:rPr>
            </w:pPr>
            <w:r>
              <w:rPr>
                <w:sz w:val="26"/>
              </w:rPr>
              <w:t>1</w:t>
            </w:r>
            <w:r w:rsidR="008143E1">
              <w:rPr>
                <w:sz w:val="26"/>
              </w:rPr>
              <w:t>4 дней</w:t>
            </w:r>
          </w:p>
        </w:tc>
      </w:tr>
      <w:tr w:rsidR="008143E1" w:rsidTr="0018505E">
        <w:tblPrEx>
          <w:tblCellMar>
            <w:top w:w="0" w:type="dxa"/>
            <w:bottom w:w="0" w:type="dxa"/>
          </w:tblCellMar>
        </w:tblPrEx>
        <w:tc>
          <w:tcPr>
            <w:tcW w:w="567" w:type="dxa"/>
          </w:tcPr>
          <w:p w:rsidR="008143E1" w:rsidRDefault="008143E1" w:rsidP="008143E1">
            <w:pPr>
              <w:ind w:left="34"/>
              <w:jc w:val="both"/>
              <w:rPr>
                <w:sz w:val="26"/>
              </w:rPr>
            </w:pPr>
            <w:r>
              <w:rPr>
                <w:sz w:val="26"/>
              </w:rPr>
              <w:lastRenderedPageBreak/>
              <w:t>2.</w:t>
            </w:r>
          </w:p>
        </w:tc>
        <w:tc>
          <w:tcPr>
            <w:tcW w:w="7655" w:type="dxa"/>
          </w:tcPr>
          <w:p w:rsidR="008143E1" w:rsidRPr="00C12010" w:rsidRDefault="008143E1" w:rsidP="00D268BF">
            <w:pPr>
              <w:ind w:left="34" w:firstLine="318"/>
              <w:jc w:val="both"/>
              <w:rPr>
                <w:sz w:val="26"/>
                <w:szCs w:val="26"/>
              </w:rPr>
            </w:pPr>
            <w:r>
              <w:rPr>
                <w:sz w:val="26"/>
                <w:szCs w:val="26"/>
              </w:rPr>
              <w:t>Отсутствует</w:t>
            </w:r>
            <w:r w:rsidRPr="00C12010">
              <w:rPr>
                <w:sz w:val="26"/>
                <w:szCs w:val="26"/>
              </w:rPr>
              <w:t xml:space="preserve"> график отпусков</w:t>
            </w:r>
            <w:r>
              <w:rPr>
                <w:sz w:val="26"/>
                <w:szCs w:val="26"/>
              </w:rPr>
              <w:t xml:space="preserve"> на 201</w:t>
            </w:r>
            <w:r w:rsidR="00112C8B">
              <w:rPr>
                <w:sz w:val="26"/>
                <w:szCs w:val="26"/>
              </w:rPr>
              <w:t>6</w:t>
            </w:r>
            <w:r>
              <w:rPr>
                <w:sz w:val="26"/>
                <w:szCs w:val="26"/>
              </w:rPr>
              <w:t xml:space="preserve"> г.</w:t>
            </w:r>
            <w:r w:rsidRPr="00C12010">
              <w:rPr>
                <w:sz w:val="26"/>
                <w:szCs w:val="26"/>
              </w:rPr>
              <w:t xml:space="preserve"> Нарушение статьи 168 Трудового кодекса Республики Беларусь.</w:t>
            </w:r>
          </w:p>
          <w:p w:rsidR="008143E1" w:rsidRDefault="008143E1" w:rsidP="00D268BF">
            <w:pPr>
              <w:pStyle w:val="22"/>
              <w:widowControl/>
              <w:ind w:firstLine="318"/>
              <w:rPr>
                <w:sz w:val="26"/>
              </w:rPr>
            </w:pPr>
            <w:r>
              <w:rPr>
                <w:sz w:val="26"/>
                <w:szCs w:val="26"/>
              </w:rPr>
              <w:t>Требую</w:t>
            </w:r>
            <w:r w:rsidRPr="00C12010">
              <w:rPr>
                <w:sz w:val="26"/>
                <w:szCs w:val="26"/>
              </w:rPr>
              <w:t xml:space="preserve"> составить и утвердить график о</w:t>
            </w:r>
            <w:r w:rsidRPr="00C12010">
              <w:rPr>
                <w:sz w:val="26"/>
                <w:szCs w:val="26"/>
              </w:rPr>
              <w:t>т</w:t>
            </w:r>
            <w:r w:rsidRPr="00C12010">
              <w:rPr>
                <w:sz w:val="26"/>
                <w:szCs w:val="26"/>
              </w:rPr>
              <w:t>пусков</w:t>
            </w:r>
            <w:r>
              <w:rPr>
                <w:sz w:val="26"/>
                <w:szCs w:val="26"/>
              </w:rPr>
              <w:t>,</w:t>
            </w:r>
            <w:r w:rsidRPr="00C12010">
              <w:rPr>
                <w:sz w:val="26"/>
                <w:szCs w:val="26"/>
              </w:rPr>
              <w:t xml:space="preserve"> </w:t>
            </w:r>
            <w:r>
              <w:rPr>
                <w:sz w:val="26"/>
                <w:szCs w:val="26"/>
              </w:rPr>
              <w:t>довести до сведения</w:t>
            </w:r>
            <w:r w:rsidRPr="00C12010">
              <w:rPr>
                <w:sz w:val="26"/>
                <w:szCs w:val="26"/>
              </w:rPr>
              <w:t xml:space="preserve"> </w:t>
            </w:r>
            <w:r>
              <w:rPr>
                <w:sz w:val="26"/>
                <w:szCs w:val="26"/>
              </w:rPr>
              <w:t>всех</w:t>
            </w:r>
            <w:r w:rsidRPr="00C12010">
              <w:rPr>
                <w:sz w:val="26"/>
                <w:szCs w:val="26"/>
              </w:rPr>
              <w:t xml:space="preserve"> работников.</w:t>
            </w:r>
          </w:p>
        </w:tc>
        <w:tc>
          <w:tcPr>
            <w:tcW w:w="1524" w:type="dxa"/>
          </w:tcPr>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r>
              <w:rPr>
                <w:sz w:val="26"/>
              </w:rPr>
              <w:t>7 дней</w:t>
            </w:r>
          </w:p>
        </w:tc>
      </w:tr>
      <w:tr w:rsidR="008143E1" w:rsidTr="0018505E">
        <w:tblPrEx>
          <w:tblCellMar>
            <w:top w:w="0" w:type="dxa"/>
            <w:bottom w:w="0" w:type="dxa"/>
          </w:tblCellMar>
        </w:tblPrEx>
        <w:tc>
          <w:tcPr>
            <w:tcW w:w="567" w:type="dxa"/>
          </w:tcPr>
          <w:p w:rsidR="008143E1" w:rsidRDefault="008143E1" w:rsidP="008143E1">
            <w:pPr>
              <w:jc w:val="both"/>
              <w:rPr>
                <w:sz w:val="26"/>
              </w:rPr>
            </w:pPr>
            <w:r>
              <w:rPr>
                <w:sz w:val="26"/>
              </w:rPr>
              <w:t>3.</w:t>
            </w:r>
          </w:p>
        </w:tc>
        <w:tc>
          <w:tcPr>
            <w:tcW w:w="7655" w:type="dxa"/>
          </w:tcPr>
          <w:p w:rsidR="008143E1" w:rsidRDefault="008143E1" w:rsidP="00D268BF">
            <w:pPr>
              <w:ind w:firstLine="318"/>
              <w:jc w:val="both"/>
              <w:rPr>
                <w:sz w:val="26"/>
              </w:rPr>
            </w:pPr>
            <w:r>
              <w:rPr>
                <w:sz w:val="26"/>
              </w:rPr>
              <w:t xml:space="preserve">Отсутствует книга учета движения трудовых книжек </w:t>
            </w:r>
            <w:r w:rsidR="00110255">
              <w:rPr>
                <w:sz w:val="26"/>
              </w:rPr>
              <w:t>и вкладышей к ним. Нарушение п.79</w:t>
            </w:r>
            <w:r>
              <w:rPr>
                <w:sz w:val="26"/>
              </w:rPr>
              <w:t xml:space="preserve"> Инструкции о порядке ведения трудовых книжек работников, утвержденной постановлением Минтруда </w:t>
            </w:r>
            <w:r w:rsidR="001010FB">
              <w:rPr>
                <w:sz w:val="26"/>
              </w:rPr>
              <w:t xml:space="preserve">и соцзащиты </w:t>
            </w:r>
            <w:r>
              <w:rPr>
                <w:sz w:val="26"/>
              </w:rPr>
              <w:t xml:space="preserve">Республики Беларусь от </w:t>
            </w:r>
            <w:r w:rsidR="001010FB">
              <w:rPr>
                <w:sz w:val="26"/>
              </w:rPr>
              <w:t>16 июня 2014</w:t>
            </w:r>
            <w:r>
              <w:rPr>
                <w:sz w:val="26"/>
              </w:rPr>
              <w:t xml:space="preserve"> г. № </w:t>
            </w:r>
            <w:r w:rsidR="001010FB">
              <w:rPr>
                <w:sz w:val="26"/>
              </w:rPr>
              <w:t>4</w:t>
            </w:r>
            <w:r>
              <w:rPr>
                <w:sz w:val="26"/>
              </w:rPr>
              <w:t>0.</w:t>
            </w:r>
          </w:p>
          <w:p w:rsidR="008143E1" w:rsidRDefault="008143E1" w:rsidP="00D268BF">
            <w:pPr>
              <w:autoSpaceDE w:val="0"/>
              <w:autoSpaceDN w:val="0"/>
              <w:adjustRightInd w:val="0"/>
              <w:ind w:firstLine="318"/>
              <w:jc w:val="both"/>
              <w:outlineLvl w:val="1"/>
              <w:rPr>
                <w:sz w:val="26"/>
              </w:rPr>
            </w:pPr>
            <w:r>
              <w:rPr>
                <w:sz w:val="26"/>
              </w:rPr>
              <w:t>Требую завести книгу учета движения трудовых книжек и вкладышей к ним, зар</w:t>
            </w:r>
            <w:r>
              <w:rPr>
                <w:sz w:val="26"/>
                <w:szCs w:val="26"/>
              </w:rPr>
              <w:t>егистрировать все трудовые книжки, принятые от работников при поступлении на работу, а также трудовые книжки и вкладыши к ним с записью серии и номера, выданные работникам, поступившим на работу впервые</w:t>
            </w:r>
          </w:p>
        </w:tc>
        <w:tc>
          <w:tcPr>
            <w:tcW w:w="1524" w:type="dxa"/>
          </w:tcPr>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r>
              <w:rPr>
                <w:sz w:val="26"/>
              </w:rPr>
              <w:t>1 месяц</w:t>
            </w:r>
          </w:p>
        </w:tc>
      </w:tr>
      <w:tr w:rsidR="008143E1" w:rsidTr="0018505E">
        <w:tblPrEx>
          <w:tblCellMar>
            <w:top w:w="0" w:type="dxa"/>
            <w:bottom w:w="0" w:type="dxa"/>
          </w:tblCellMar>
        </w:tblPrEx>
        <w:tc>
          <w:tcPr>
            <w:tcW w:w="567" w:type="dxa"/>
          </w:tcPr>
          <w:p w:rsidR="008143E1" w:rsidRDefault="008143E1" w:rsidP="008143E1">
            <w:pPr>
              <w:pStyle w:val="22"/>
              <w:widowControl/>
              <w:ind w:firstLine="0"/>
              <w:rPr>
                <w:sz w:val="26"/>
              </w:rPr>
            </w:pPr>
            <w:r>
              <w:rPr>
                <w:sz w:val="26"/>
              </w:rPr>
              <w:t>4.</w:t>
            </w:r>
          </w:p>
        </w:tc>
        <w:tc>
          <w:tcPr>
            <w:tcW w:w="7655" w:type="dxa"/>
          </w:tcPr>
          <w:p w:rsidR="008143E1" w:rsidRDefault="008143E1" w:rsidP="00D268BF">
            <w:pPr>
              <w:pStyle w:val="22"/>
              <w:widowControl/>
              <w:ind w:firstLine="318"/>
              <w:rPr>
                <w:sz w:val="26"/>
              </w:rPr>
            </w:pPr>
            <w:r>
              <w:rPr>
                <w:sz w:val="26"/>
              </w:rPr>
              <w:t xml:space="preserve">Приказом № 67/к от 10 </w:t>
            </w:r>
            <w:r w:rsidR="001010FB">
              <w:rPr>
                <w:sz w:val="26"/>
              </w:rPr>
              <w:t>феврал</w:t>
            </w:r>
            <w:r>
              <w:rPr>
                <w:sz w:val="26"/>
              </w:rPr>
              <w:t>я 201</w:t>
            </w:r>
            <w:r w:rsidR="001010FB">
              <w:rPr>
                <w:sz w:val="26"/>
              </w:rPr>
              <w:t>6</w:t>
            </w:r>
            <w:r>
              <w:rPr>
                <w:sz w:val="26"/>
              </w:rPr>
              <w:t xml:space="preserve"> г. такелажнику Сидорову С.С. с 1</w:t>
            </w:r>
            <w:r w:rsidR="001010FB">
              <w:rPr>
                <w:sz w:val="26"/>
              </w:rPr>
              <w:t>5</w:t>
            </w:r>
            <w:r>
              <w:rPr>
                <w:sz w:val="26"/>
              </w:rPr>
              <w:t xml:space="preserve"> </w:t>
            </w:r>
            <w:r w:rsidR="001010FB">
              <w:rPr>
                <w:sz w:val="26"/>
              </w:rPr>
              <w:t>февраля</w:t>
            </w:r>
            <w:r>
              <w:rPr>
                <w:sz w:val="26"/>
              </w:rPr>
              <w:t xml:space="preserve"> 201</w:t>
            </w:r>
            <w:r w:rsidR="001010FB">
              <w:rPr>
                <w:sz w:val="26"/>
              </w:rPr>
              <w:t>6</w:t>
            </w:r>
            <w:r>
              <w:rPr>
                <w:sz w:val="26"/>
              </w:rPr>
              <w:t xml:space="preserve"> г. предоставлен трудовой отпуск. В нарушение требования статьи 176 Трудового кодекса Республики Беларусь средний заработок за время трудового </w:t>
            </w:r>
            <w:r>
              <w:rPr>
                <w:spacing w:val="-8"/>
                <w:sz w:val="26"/>
              </w:rPr>
              <w:t>отпуска на момент проведения проверки Сидорову С.С. не выплачен</w:t>
            </w:r>
            <w:r>
              <w:rPr>
                <w:sz w:val="26"/>
              </w:rPr>
              <w:t>.</w:t>
            </w:r>
          </w:p>
          <w:p w:rsidR="008143E1" w:rsidRDefault="008143E1" w:rsidP="00D268BF">
            <w:pPr>
              <w:pStyle w:val="22"/>
              <w:widowControl/>
              <w:ind w:firstLine="318"/>
              <w:rPr>
                <w:sz w:val="26"/>
              </w:rPr>
            </w:pPr>
            <w:r>
              <w:rPr>
                <w:sz w:val="26"/>
              </w:rPr>
              <w:t>Требую незамедлительно произвести Сидорову С.С. начисление среднего заработка за время трудового отпуска, уведомив его (по телефону либо заказным письмом) о необходимости получения данной суммы.</w:t>
            </w:r>
          </w:p>
        </w:tc>
        <w:tc>
          <w:tcPr>
            <w:tcW w:w="1524" w:type="dxa"/>
          </w:tcPr>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r>
              <w:rPr>
                <w:sz w:val="26"/>
              </w:rPr>
              <w:t>незамедлительно</w:t>
            </w:r>
          </w:p>
        </w:tc>
      </w:tr>
      <w:tr w:rsidR="008143E1" w:rsidTr="0018505E">
        <w:tblPrEx>
          <w:tblCellMar>
            <w:top w:w="0" w:type="dxa"/>
            <w:bottom w:w="0" w:type="dxa"/>
          </w:tblCellMar>
        </w:tblPrEx>
        <w:tc>
          <w:tcPr>
            <w:tcW w:w="567" w:type="dxa"/>
          </w:tcPr>
          <w:p w:rsidR="008143E1" w:rsidRDefault="008143E1" w:rsidP="008143E1">
            <w:pPr>
              <w:pStyle w:val="22"/>
              <w:widowControl/>
              <w:ind w:firstLine="0"/>
              <w:rPr>
                <w:sz w:val="26"/>
              </w:rPr>
            </w:pPr>
            <w:r>
              <w:rPr>
                <w:sz w:val="26"/>
              </w:rPr>
              <w:t>5.</w:t>
            </w:r>
          </w:p>
        </w:tc>
        <w:tc>
          <w:tcPr>
            <w:tcW w:w="7655" w:type="dxa"/>
          </w:tcPr>
          <w:p w:rsidR="008143E1" w:rsidRPr="00D268BF" w:rsidRDefault="008143E1" w:rsidP="00D268BF">
            <w:pPr>
              <w:pStyle w:val="22"/>
              <w:widowControl/>
              <w:ind w:firstLine="318"/>
              <w:rPr>
                <w:spacing w:val="-12"/>
                <w:sz w:val="26"/>
              </w:rPr>
            </w:pPr>
            <w:r w:rsidRPr="00D268BF">
              <w:rPr>
                <w:spacing w:val="-12"/>
                <w:sz w:val="26"/>
              </w:rPr>
              <w:t xml:space="preserve">Отсутствуют правила внутреннего трудового распорядка, что является нарушением статьи 195 Трудового кодекса Республики Беларусь. </w:t>
            </w:r>
          </w:p>
          <w:p w:rsidR="008143E1" w:rsidRDefault="008143E1" w:rsidP="00D268BF">
            <w:pPr>
              <w:pStyle w:val="22"/>
              <w:widowControl/>
              <w:ind w:firstLine="318"/>
              <w:rPr>
                <w:sz w:val="26"/>
              </w:rPr>
            </w:pPr>
            <w:r>
              <w:rPr>
                <w:sz w:val="26"/>
              </w:rPr>
              <w:t xml:space="preserve">Требую разработать и утвердить правила внутреннего трудового распорядка, соответствующие Типовым правилам </w:t>
            </w:r>
            <w:r>
              <w:rPr>
                <w:spacing w:val="-4"/>
                <w:sz w:val="26"/>
              </w:rPr>
              <w:t>внутреннего трудового распорядка, утвержденным постановлением</w:t>
            </w:r>
            <w:r>
              <w:rPr>
                <w:sz w:val="26"/>
              </w:rPr>
              <w:t xml:space="preserve"> </w:t>
            </w:r>
            <w:r>
              <w:rPr>
                <w:spacing w:val="-4"/>
                <w:sz w:val="26"/>
              </w:rPr>
              <w:t>Министерства труда Республики Беларусь от 5 апреля 2000 г. № 46.</w:t>
            </w:r>
          </w:p>
        </w:tc>
        <w:tc>
          <w:tcPr>
            <w:tcW w:w="1524" w:type="dxa"/>
          </w:tcPr>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r>
              <w:rPr>
                <w:sz w:val="26"/>
              </w:rPr>
              <w:t>21 день</w:t>
            </w:r>
          </w:p>
        </w:tc>
      </w:tr>
      <w:tr w:rsidR="008143E1" w:rsidTr="0018505E">
        <w:tblPrEx>
          <w:tblCellMar>
            <w:top w:w="0" w:type="dxa"/>
            <w:bottom w:w="0" w:type="dxa"/>
          </w:tblCellMar>
        </w:tblPrEx>
        <w:tc>
          <w:tcPr>
            <w:tcW w:w="567" w:type="dxa"/>
          </w:tcPr>
          <w:p w:rsidR="008143E1" w:rsidRDefault="008143E1" w:rsidP="008143E1">
            <w:pPr>
              <w:pStyle w:val="22"/>
              <w:widowControl/>
              <w:ind w:firstLine="0"/>
              <w:rPr>
                <w:sz w:val="26"/>
              </w:rPr>
            </w:pPr>
            <w:r>
              <w:rPr>
                <w:sz w:val="26"/>
              </w:rPr>
              <w:t>6.</w:t>
            </w:r>
          </w:p>
        </w:tc>
        <w:tc>
          <w:tcPr>
            <w:tcW w:w="7655" w:type="dxa"/>
          </w:tcPr>
          <w:p w:rsidR="008143E1" w:rsidRDefault="008143E1" w:rsidP="00D268BF">
            <w:pPr>
              <w:pStyle w:val="22"/>
              <w:widowControl/>
              <w:ind w:firstLine="318"/>
              <w:rPr>
                <w:sz w:val="26"/>
              </w:rPr>
            </w:pPr>
            <w:r>
              <w:rPr>
                <w:sz w:val="26"/>
              </w:rPr>
              <w:t>Приказом от 16 августа 201</w:t>
            </w:r>
            <w:r w:rsidR="001010FB">
              <w:rPr>
                <w:sz w:val="26"/>
              </w:rPr>
              <w:t>5</w:t>
            </w:r>
            <w:r>
              <w:rPr>
                <w:sz w:val="26"/>
              </w:rPr>
              <w:t xml:space="preserve"> г. № 72/к на должность докера по совместительству был принят Антонов А.А. На момент проведения проверки письменный трудовой договор с ним заключен не был, что является нарушением статьи 343 Трудового кодекса Республики Беларусь, закрепляющей возможность выполнения работы по совместительству на условиях трудового договора с обязательным указанием в нем, что работа является совместительством, а также пункта 5 статьи 54 указанного кодекса, устанавливающего обязанность нанимателя оформить заключение трудового договора приказом и объявить его работнику под роспись.</w:t>
            </w:r>
          </w:p>
          <w:p w:rsidR="008143E1" w:rsidRDefault="008143E1" w:rsidP="00D268BF">
            <w:pPr>
              <w:pStyle w:val="22"/>
              <w:widowControl/>
              <w:ind w:firstLine="318"/>
              <w:rPr>
                <w:sz w:val="26"/>
              </w:rPr>
            </w:pPr>
            <w:r>
              <w:rPr>
                <w:sz w:val="26"/>
              </w:rPr>
              <w:t xml:space="preserve">Кроме того, частью четвертой статьи 25 Трудового кодекса Республики Беларусь установлено, что приказ о приеме на работу издается нанимателем после заключения в установленном порядке трудового договора с работником. </w:t>
            </w:r>
          </w:p>
          <w:p w:rsidR="008143E1" w:rsidRDefault="008143E1" w:rsidP="00D268BF">
            <w:pPr>
              <w:pStyle w:val="22"/>
              <w:widowControl/>
              <w:ind w:firstLine="318"/>
              <w:rPr>
                <w:sz w:val="26"/>
              </w:rPr>
            </w:pPr>
            <w:r>
              <w:rPr>
                <w:sz w:val="26"/>
              </w:rPr>
              <w:lastRenderedPageBreak/>
              <w:t>Требую устранить указанное нарушение трудового законодательства путем заключения трудового договора с Антоновым А.А. с момента фактического допущения к работе.</w:t>
            </w:r>
          </w:p>
        </w:tc>
        <w:tc>
          <w:tcPr>
            <w:tcW w:w="1524" w:type="dxa"/>
          </w:tcPr>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r>
              <w:rPr>
                <w:sz w:val="26"/>
              </w:rPr>
              <w:lastRenderedPageBreak/>
              <w:t>3 дня</w:t>
            </w:r>
          </w:p>
        </w:tc>
      </w:tr>
      <w:tr w:rsidR="008143E1" w:rsidTr="0018505E">
        <w:tblPrEx>
          <w:tblCellMar>
            <w:top w:w="0" w:type="dxa"/>
            <w:bottom w:w="0" w:type="dxa"/>
          </w:tblCellMar>
        </w:tblPrEx>
        <w:tc>
          <w:tcPr>
            <w:tcW w:w="567" w:type="dxa"/>
          </w:tcPr>
          <w:p w:rsidR="008143E1" w:rsidRDefault="008143E1" w:rsidP="008143E1">
            <w:pPr>
              <w:pStyle w:val="22"/>
              <w:widowControl/>
              <w:ind w:firstLine="0"/>
              <w:rPr>
                <w:sz w:val="26"/>
              </w:rPr>
            </w:pPr>
            <w:r>
              <w:rPr>
                <w:sz w:val="26"/>
              </w:rPr>
              <w:lastRenderedPageBreak/>
              <w:t>7.</w:t>
            </w:r>
          </w:p>
        </w:tc>
        <w:tc>
          <w:tcPr>
            <w:tcW w:w="7655" w:type="dxa"/>
          </w:tcPr>
          <w:p w:rsidR="008143E1" w:rsidRDefault="008143E1" w:rsidP="00D268BF">
            <w:pPr>
              <w:pStyle w:val="22"/>
              <w:widowControl/>
              <w:ind w:firstLine="318"/>
              <w:rPr>
                <w:sz w:val="26"/>
              </w:rPr>
            </w:pPr>
            <w:r>
              <w:rPr>
                <w:sz w:val="26"/>
              </w:rPr>
              <w:t xml:space="preserve">При увольнении по истечении срока контракта пенсионеру Иванчикову В.П. не выплачено </w:t>
            </w:r>
            <w:r w:rsidRPr="00022AFE">
              <w:rPr>
                <w:sz w:val="26"/>
              </w:rPr>
              <w:t>единовременное пособие</w:t>
            </w:r>
            <w:r>
              <w:rPr>
                <w:sz w:val="26"/>
              </w:rPr>
              <w:t xml:space="preserve">, что является нарушением пункта 4.4 коллективного договора </w:t>
            </w:r>
            <w:r w:rsidRPr="00022AFE">
              <w:rPr>
                <w:sz w:val="26"/>
              </w:rPr>
              <w:t>Минско</w:t>
            </w:r>
            <w:r>
              <w:rPr>
                <w:sz w:val="26"/>
              </w:rPr>
              <w:t>го</w:t>
            </w:r>
            <w:r w:rsidRPr="00022AFE">
              <w:rPr>
                <w:sz w:val="26"/>
              </w:rPr>
              <w:t xml:space="preserve"> морско</w:t>
            </w:r>
            <w:r>
              <w:rPr>
                <w:sz w:val="26"/>
              </w:rPr>
              <w:t>го</w:t>
            </w:r>
            <w:r w:rsidRPr="00022AFE">
              <w:rPr>
                <w:sz w:val="26"/>
              </w:rPr>
              <w:t xml:space="preserve"> порт</w:t>
            </w:r>
            <w:r>
              <w:rPr>
                <w:sz w:val="26"/>
              </w:rPr>
              <w:t>а.</w:t>
            </w:r>
          </w:p>
          <w:p w:rsidR="008143E1" w:rsidRPr="00423CCB" w:rsidRDefault="008143E1" w:rsidP="00D268BF">
            <w:pPr>
              <w:pStyle w:val="22"/>
              <w:widowControl/>
              <w:ind w:firstLine="318"/>
              <w:rPr>
                <w:sz w:val="26"/>
              </w:rPr>
            </w:pPr>
            <w:r>
              <w:rPr>
                <w:sz w:val="26"/>
              </w:rPr>
              <w:t xml:space="preserve">Пунктом 4.4 коллективного договора </w:t>
            </w:r>
            <w:r w:rsidRPr="00022AFE">
              <w:rPr>
                <w:sz w:val="26"/>
              </w:rPr>
              <w:t>Минско</w:t>
            </w:r>
            <w:r>
              <w:rPr>
                <w:sz w:val="26"/>
              </w:rPr>
              <w:t>го</w:t>
            </w:r>
            <w:r w:rsidRPr="00022AFE">
              <w:rPr>
                <w:sz w:val="26"/>
              </w:rPr>
              <w:t xml:space="preserve"> морско</w:t>
            </w:r>
            <w:r>
              <w:rPr>
                <w:sz w:val="26"/>
              </w:rPr>
              <w:t>го</w:t>
            </w:r>
            <w:r w:rsidRPr="00022AFE">
              <w:rPr>
                <w:sz w:val="26"/>
              </w:rPr>
              <w:t xml:space="preserve"> порт</w:t>
            </w:r>
            <w:r>
              <w:rPr>
                <w:sz w:val="26"/>
              </w:rPr>
              <w:t xml:space="preserve">а предусмотрена </w:t>
            </w:r>
            <w:r w:rsidRPr="00423CCB">
              <w:rPr>
                <w:sz w:val="26"/>
              </w:rPr>
              <w:t xml:space="preserve">выплата единовременных пособий работникам, достигшим пенсионного возраста, </w:t>
            </w:r>
            <w:r>
              <w:rPr>
                <w:sz w:val="26"/>
              </w:rPr>
              <w:t xml:space="preserve">и </w:t>
            </w:r>
            <w:r w:rsidRPr="00423CCB">
              <w:rPr>
                <w:sz w:val="26"/>
              </w:rPr>
              <w:t>оформившим пенсию по возрасту  впервые, в том числе работникам, оформившим пенсию по возрасту за работу с особыми условиями труда (льготную пенсию) и изъявившим желание уволиться по истечени</w:t>
            </w:r>
            <w:r>
              <w:rPr>
                <w:sz w:val="26"/>
              </w:rPr>
              <w:t>и</w:t>
            </w:r>
            <w:r w:rsidRPr="00423CCB">
              <w:rPr>
                <w:sz w:val="26"/>
              </w:rPr>
              <w:t xml:space="preserve"> заключенного с ними контракта, срока трудового договора (включая соглашение сторон)</w:t>
            </w:r>
            <w:r>
              <w:rPr>
                <w:sz w:val="26"/>
              </w:rPr>
              <w:t>.</w:t>
            </w:r>
          </w:p>
          <w:p w:rsidR="008143E1" w:rsidRDefault="008143E1" w:rsidP="00D268BF">
            <w:pPr>
              <w:pStyle w:val="22"/>
              <w:widowControl/>
              <w:ind w:firstLine="318"/>
              <w:rPr>
                <w:sz w:val="26"/>
              </w:rPr>
            </w:pPr>
            <w:r>
              <w:rPr>
                <w:sz w:val="26"/>
              </w:rPr>
              <w:t xml:space="preserve">Требую устранить нарушение указанной нормы </w:t>
            </w:r>
            <w:r w:rsidRPr="00022AFE">
              <w:rPr>
                <w:sz w:val="26"/>
              </w:rPr>
              <w:t>коллективного договора</w:t>
            </w:r>
            <w:r>
              <w:rPr>
                <w:sz w:val="26"/>
              </w:rPr>
              <w:t xml:space="preserve">, начислить и выплатить Иванчикову В.П. единовременное  пособие. </w:t>
            </w:r>
          </w:p>
        </w:tc>
        <w:tc>
          <w:tcPr>
            <w:tcW w:w="1524" w:type="dxa"/>
          </w:tcPr>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r>
              <w:rPr>
                <w:sz w:val="26"/>
              </w:rPr>
              <w:t>незамедлительно</w:t>
            </w:r>
          </w:p>
        </w:tc>
      </w:tr>
      <w:tr w:rsidR="008143E1" w:rsidTr="0018505E">
        <w:tblPrEx>
          <w:tblCellMar>
            <w:top w:w="0" w:type="dxa"/>
            <w:bottom w:w="0" w:type="dxa"/>
          </w:tblCellMar>
        </w:tblPrEx>
        <w:tc>
          <w:tcPr>
            <w:tcW w:w="567" w:type="dxa"/>
          </w:tcPr>
          <w:p w:rsidR="008143E1" w:rsidRDefault="008143E1" w:rsidP="008143E1">
            <w:pPr>
              <w:pStyle w:val="22"/>
              <w:widowControl/>
              <w:ind w:firstLine="0"/>
              <w:rPr>
                <w:sz w:val="26"/>
              </w:rPr>
            </w:pPr>
            <w:r>
              <w:rPr>
                <w:sz w:val="26"/>
              </w:rPr>
              <w:t>8.</w:t>
            </w:r>
          </w:p>
        </w:tc>
        <w:tc>
          <w:tcPr>
            <w:tcW w:w="7655" w:type="dxa"/>
          </w:tcPr>
          <w:p w:rsidR="008143E1" w:rsidRDefault="008143E1" w:rsidP="00D268BF">
            <w:pPr>
              <w:pStyle w:val="22"/>
              <w:widowControl/>
              <w:ind w:firstLine="318"/>
              <w:rPr>
                <w:sz w:val="26"/>
              </w:rPr>
            </w:pPr>
            <w:r>
              <w:rPr>
                <w:sz w:val="26"/>
              </w:rPr>
              <w:t>Инженер 2 категории Васечкин Е.Г., представитель  профсоюза в КТС, приказом от 1 сентября 201</w:t>
            </w:r>
            <w:r w:rsidR="001010FB">
              <w:rPr>
                <w:sz w:val="26"/>
              </w:rPr>
              <w:t>5</w:t>
            </w:r>
            <w:r>
              <w:rPr>
                <w:sz w:val="26"/>
              </w:rPr>
              <w:t xml:space="preserve"> г. № 76/к привлечен к дисциплинарной ответственности без согласия на это профсоюзного комитета организации, что является нарушением статьи 24 Закона Республики Беларусь </w:t>
            </w:r>
            <w:r w:rsidR="001010FB">
              <w:rPr>
                <w:sz w:val="26"/>
              </w:rPr>
              <w:t>"</w:t>
            </w:r>
            <w:r>
              <w:rPr>
                <w:sz w:val="26"/>
              </w:rPr>
              <w:t>О профессиональных союзах</w:t>
            </w:r>
            <w:r w:rsidR="001010FB">
              <w:rPr>
                <w:sz w:val="26"/>
              </w:rPr>
              <w:t>"</w:t>
            </w:r>
            <w:r>
              <w:rPr>
                <w:sz w:val="26"/>
              </w:rPr>
              <w:t>.</w:t>
            </w:r>
          </w:p>
          <w:p w:rsidR="008143E1" w:rsidRDefault="008143E1" w:rsidP="00D268BF">
            <w:pPr>
              <w:pStyle w:val="22"/>
              <w:widowControl/>
              <w:ind w:firstLine="318"/>
              <w:rPr>
                <w:sz w:val="26"/>
              </w:rPr>
            </w:pPr>
            <w:r>
              <w:rPr>
                <w:sz w:val="26"/>
              </w:rPr>
              <w:t xml:space="preserve">Требую устранить допущенное нарушение </w:t>
            </w:r>
            <w:r w:rsidRPr="00794149">
              <w:rPr>
                <w:sz w:val="26"/>
              </w:rPr>
              <w:t>законодательства о профсоюзах</w:t>
            </w:r>
            <w:r>
              <w:rPr>
                <w:sz w:val="26"/>
              </w:rPr>
              <w:t xml:space="preserve"> и отменить наложенное дисциплинарное взыскание.</w:t>
            </w:r>
          </w:p>
        </w:tc>
        <w:tc>
          <w:tcPr>
            <w:tcW w:w="1524" w:type="dxa"/>
          </w:tcPr>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p>
          <w:p w:rsidR="008143E1" w:rsidRDefault="008143E1" w:rsidP="008143E1">
            <w:pPr>
              <w:pStyle w:val="22"/>
              <w:widowControl/>
              <w:ind w:firstLine="0"/>
              <w:jc w:val="center"/>
              <w:rPr>
                <w:sz w:val="26"/>
              </w:rPr>
            </w:pPr>
            <w:r>
              <w:rPr>
                <w:sz w:val="26"/>
              </w:rPr>
              <w:t>3 дня</w:t>
            </w:r>
          </w:p>
        </w:tc>
      </w:tr>
    </w:tbl>
    <w:p w:rsidR="00D268BF" w:rsidRDefault="00D268BF" w:rsidP="008143E1">
      <w:pPr>
        <w:pStyle w:val="22"/>
        <w:widowControl/>
        <w:rPr>
          <w:sz w:val="28"/>
          <w:szCs w:val="28"/>
        </w:rPr>
      </w:pPr>
    </w:p>
    <w:p w:rsidR="008143E1" w:rsidRPr="00D268BF" w:rsidRDefault="008143E1" w:rsidP="008143E1">
      <w:pPr>
        <w:pStyle w:val="22"/>
        <w:widowControl/>
        <w:rPr>
          <w:sz w:val="28"/>
          <w:szCs w:val="28"/>
        </w:rPr>
      </w:pPr>
      <w:r w:rsidRPr="00D268BF">
        <w:rPr>
          <w:sz w:val="28"/>
          <w:szCs w:val="28"/>
        </w:rPr>
        <w:t xml:space="preserve">С целью принятия мер по недопущению в дальнейшем подобных и </w:t>
      </w:r>
      <w:r w:rsidRPr="00D268BF">
        <w:rPr>
          <w:spacing w:val="-4"/>
          <w:sz w:val="28"/>
          <w:szCs w:val="28"/>
        </w:rPr>
        <w:t>иных нарушений законодательства Республики Беларусь предлагаю</w:t>
      </w:r>
      <w:r w:rsidRPr="00D268BF">
        <w:rPr>
          <w:sz w:val="28"/>
          <w:szCs w:val="28"/>
        </w:rPr>
        <w:t xml:space="preserve"> обсудить настоящее представление на совместном заседании администрации и профсоюзного комитета ОАО </w:t>
      </w:r>
      <w:r w:rsidR="00795D0F" w:rsidRPr="00D268BF">
        <w:rPr>
          <w:sz w:val="28"/>
          <w:szCs w:val="28"/>
        </w:rPr>
        <w:t>«</w:t>
      </w:r>
      <w:r w:rsidRPr="00D268BF">
        <w:rPr>
          <w:sz w:val="28"/>
          <w:szCs w:val="28"/>
        </w:rPr>
        <w:t>Минский морской порт</w:t>
      </w:r>
      <w:r w:rsidR="00795D0F" w:rsidRPr="00D268BF">
        <w:rPr>
          <w:sz w:val="28"/>
          <w:szCs w:val="28"/>
        </w:rPr>
        <w:t>»</w:t>
      </w:r>
      <w:r w:rsidRPr="00D268BF">
        <w:rPr>
          <w:sz w:val="28"/>
          <w:szCs w:val="28"/>
        </w:rPr>
        <w:t>.</w:t>
      </w:r>
    </w:p>
    <w:p w:rsidR="008143E1" w:rsidRPr="00D268BF" w:rsidRDefault="008143E1" w:rsidP="008143E1">
      <w:pPr>
        <w:pStyle w:val="22"/>
        <w:widowControl/>
        <w:rPr>
          <w:sz w:val="28"/>
          <w:szCs w:val="28"/>
        </w:rPr>
      </w:pPr>
      <w:r w:rsidRPr="00D268BF">
        <w:rPr>
          <w:sz w:val="28"/>
          <w:szCs w:val="28"/>
        </w:rPr>
        <w:t xml:space="preserve">Об устранении нарушений в срок до 1 </w:t>
      </w:r>
      <w:r w:rsidR="001010FB">
        <w:rPr>
          <w:sz w:val="28"/>
          <w:szCs w:val="28"/>
        </w:rPr>
        <w:t>апрел</w:t>
      </w:r>
      <w:r w:rsidRPr="00D268BF">
        <w:rPr>
          <w:sz w:val="28"/>
          <w:szCs w:val="28"/>
        </w:rPr>
        <w:t>я 201</w:t>
      </w:r>
      <w:r w:rsidR="001010FB">
        <w:rPr>
          <w:sz w:val="28"/>
          <w:szCs w:val="28"/>
        </w:rPr>
        <w:t>6</w:t>
      </w:r>
      <w:r w:rsidRPr="00D268BF">
        <w:rPr>
          <w:sz w:val="28"/>
          <w:szCs w:val="28"/>
        </w:rPr>
        <w:t xml:space="preserve"> г. прошу информировать Республиканский комитет Белорусского профессионального союза </w:t>
      </w:r>
      <w:r w:rsidRPr="00D268BF">
        <w:rPr>
          <w:spacing w:val="-4"/>
          <w:sz w:val="28"/>
          <w:szCs w:val="28"/>
        </w:rPr>
        <w:t>работников морского</w:t>
      </w:r>
      <w:r w:rsidRPr="00D268BF">
        <w:rPr>
          <w:spacing w:val="-8"/>
          <w:sz w:val="28"/>
          <w:szCs w:val="28"/>
        </w:rPr>
        <w:t xml:space="preserve"> </w:t>
      </w:r>
      <w:r w:rsidRPr="00D268BF">
        <w:rPr>
          <w:spacing w:val="-4"/>
          <w:sz w:val="28"/>
          <w:szCs w:val="28"/>
        </w:rPr>
        <w:t>транспорта</w:t>
      </w:r>
      <w:r w:rsidRPr="00D268BF">
        <w:rPr>
          <w:sz w:val="28"/>
          <w:szCs w:val="28"/>
        </w:rPr>
        <w:t xml:space="preserve"> по адресу:</w:t>
      </w:r>
    </w:p>
    <w:p w:rsidR="008143E1" w:rsidRPr="00D268BF" w:rsidRDefault="008143E1" w:rsidP="008143E1">
      <w:pPr>
        <w:pStyle w:val="22"/>
        <w:widowControl/>
        <w:rPr>
          <w:sz w:val="28"/>
          <w:szCs w:val="28"/>
        </w:rPr>
      </w:pPr>
      <w:r w:rsidRPr="00D268BF">
        <w:rPr>
          <w:spacing w:val="-8"/>
          <w:sz w:val="28"/>
          <w:szCs w:val="28"/>
        </w:rPr>
        <w:t xml:space="preserve">220000, </w:t>
      </w:r>
      <w:r w:rsidRPr="00D268BF">
        <w:rPr>
          <w:spacing w:val="-4"/>
          <w:sz w:val="28"/>
          <w:szCs w:val="28"/>
        </w:rPr>
        <w:t>г. Минск, Приморский</w:t>
      </w:r>
      <w:r w:rsidRPr="00D268BF">
        <w:rPr>
          <w:spacing w:val="-8"/>
          <w:sz w:val="28"/>
          <w:szCs w:val="28"/>
        </w:rPr>
        <w:t xml:space="preserve"> </w:t>
      </w:r>
      <w:r w:rsidRPr="00D268BF">
        <w:rPr>
          <w:spacing w:val="-4"/>
          <w:sz w:val="28"/>
          <w:szCs w:val="28"/>
        </w:rPr>
        <w:t>проспект д.</w:t>
      </w:r>
      <w:r w:rsidRPr="00D268BF">
        <w:rPr>
          <w:spacing w:val="-8"/>
          <w:sz w:val="28"/>
          <w:szCs w:val="28"/>
        </w:rPr>
        <w:t xml:space="preserve"> 1.</w:t>
      </w:r>
    </w:p>
    <w:p w:rsidR="008143E1" w:rsidRPr="00D268BF" w:rsidRDefault="008143E1" w:rsidP="008143E1">
      <w:pPr>
        <w:pStyle w:val="22"/>
        <w:widowControl/>
        <w:rPr>
          <w:sz w:val="28"/>
          <w:szCs w:val="28"/>
        </w:rPr>
      </w:pPr>
    </w:p>
    <w:tbl>
      <w:tblPr>
        <w:tblW w:w="0" w:type="auto"/>
        <w:tblLook w:val="0000"/>
      </w:tblPr>
      <w:tblGrid>
        <w:gridCol w:w="5353"/>
        <w:gridCol w:w="4502"/>
      </w:tblGrid>
      <w:tr w:rsidR="008143E1" w:rsidRPr="00D268BF" w:rsidTr="008143E1">
        <w:tblPrEx>
          <w:tblCellMar>
            <w:top w:w="0" w:type="dxa"/>
            <w:bottom w:w="0" w:type="dxa"/>
          </w:tblCellMar>
        </w:tblPrEx>
        <w:tc>
          <w:tcPr>
            <w:tcW w:w="5353" w:type="dxa"/>
          </w:tcPr>
          <w:p w:rsidR="008143E1" w:rsidRPr="00D268BF" w:rsidRDefault="008143E1" w:rsidP="008143E1">
            <w:pPr>
              <w:pStyle w:val="22"/>
              <w:widowControl/>
              <w:spacing w:line="280" w:lineRule="exact"/>
              <w:ind w:firstLine="0"/>
              <w:rPr>
                <w:sz w:val="28"/>
                <w:szCs w:val="28"/>
              </w:rPr>
            </w:pPr>
            <w:r w:rsidRPr="00D268BF">
              <w:rPr>
                <w:sz w:val="28"/>
                <w:szCs w:val="28"/>
              </w:rPr>
              <w:t>Правовой инспектор труда правовой инспекции труда Белорусского профессионального союза работников морского транспорта</w:t>
            </w:r>
          </w:p>
        </w:tc>
        <w:tc>
          <w:tcPr>
            <w:tcW w:w="4502" w:type="dxa"/>
          </w:tcPr>
          <w:p w:rsidR="008143E1" w:rsidRPr="00D268BF" w:rsidRDefault="008143E1" w:rsidP="008143E1">
            <w:pPr>
              <w:pStyle w:val="22"/>
              <w:widowControl/>
              <w:spacing w:line="280" w:lineRule="exact"/>
              <w:ind w:firstLine="0"/>
              <w:rPr>
                <w:sz w:val="28"/>
                <w:szCs w:val="28"/>
              </w:rPr>
            </w:pPr>
          </w:p>
          <w:p w:rsidR="008143E1" w:rsidRPr="00D268BF" w:rsidRDefault="008143E1" w:rsidP="008143E1">
            <w:pPr>
              <w:pStyle w:val="22"/>
              <w:widowControl/>
              <w:spacing w:line="280" w:lineRule="exact"/>
              <w:ind w:firstLine="0"/>
              <w:rPr>
                <w:sz w:val="28"/>
                <w:szCs w:val="28"/>
              </w:rPr>
            </w:pPr>
          </w:p>
          <w:p w:rsidR="008143E1" w:rsidRPr="00D268BF" w:rsidRDefault="008143E1" w:rsidP="008143E1">
            <w:pPr>
              <w:pStyle w:val="22"/>
              <w:widowControl/>
              <w:spacing w:line="280" w:lineRule="exact"/>
              <w:ind w:firstLine="0"/>
              <w:rPr>
                <w:sz w:val="28"/>
                <w:szCs w:val="28"/>
              </w:rPr>
            </w:pPr>
          </w:p>
          <w:p w:rsidR="008143E1" w:rsidRPr="00D268BF" w:rsidRDefault="008143E1" w:rsidP="008143E1">
            <w:pPr>
              <w:pStyle w:val="22"/>
              <w:widowControl/>
              <w:spacing w:line="280" w:lineRule="exact"/>
              <w:ind w:firstLine="0"/>
              <w:rPr>
                <w:sz w:val="28"/>
                <w:szCs w:val="28"/>
              </w:rPr>
            </w:pPr>
            <w:r w:rsidRPr="00D268BF">
              <w:rPr>
                <w:sz w:val="28"/>
                <w:szCs w:val="28"/>
              </w:rPr>
              <w:t xml:space="preserve">                                 В.В.Васильев</w:t>
            </w:r>
          </w:p>
        </w:tc>
      </w:tr>
    </w:tbl>
    <w:p w:rsidR="008143E1" w:rsidRPr="00D268BF" w:rsidRDefault="008143E1" w:rsidP="008143E1">
      <w:pPr>
        <w:pStyle w:val="22"/>
        <w:widowControl/>
        <w:ind w:firstLine="0"/>
        <w:rPr>
          <w:sz w:val="28"/>
          <w:szCs w:val="28"/>
        </w:rPr>
      </w:pPr>
    </w:p>
    <w:p w:rsidR="008143E1" w:rsidRPr="00D268BF" w:rsidRDefault="008143E1" w:rsidP="008143E1">
      <w:pPr>
        <w:pStyle w:val="22"/>
        <w:widowControl/>
        <w:ind w:firstLine="0"/>
        <w:rPr>
          <w:sz w:val="28"/>
          <w:szCs w:val="28"/>
        </w:rPr>
      </w:pPr>
      <w:r w:rsidRPr="00D268BF">
        <w:rPr>
          <w:sz w:val="28"/>
          <w:szCs w:val="28"/>
        </w:rPr>
        <w:t>Представление получил ________________________________</w:t>
      </w:r>
    </w:p>
    <w:p w:rsidR="008143E1" w:rsidRDefault="008143E1" w:rsidP="00D268BF">
      <w:pPr>
        <w:pStyle w:val="a5"/>
        <w:spacing w:line="280" w:lineRule="exact"/>
      </w:pPr>
      <w:r w:rsidRPr="00D268BF">
        <w:rPr>
          <w:sz w:val="20"/>
        </w:rPr>
        <w:t xml:space="preserve">                           </w:t>
      </w:r>
      <w:r w:rsidR="00D268BF">
        <w:rPr>
          <w:sz w:val="20"/>
        </w:rPr>
        <w:t xml:space="preserve">                  </w:t>
      </w:r>
      <w:r w:rsidRPr="00D268BF">
        <w:rPr>
          <w:sz w:val="20"/>
        </w:rPr>
        <w:t xml:space="preserve">                (Ф.И.О, должность, дата)</w:t>
      </w:r>
    </w:p>
    <w:p w:rsidR="00FD1510" w:rsidRPr="00BB2A71" w:rsidRDefault="00500EC4" w:rsidP="00FD1510">
      <w:pPr>
        <w:pStyle w:val="22"/>
        <w:widowControl/>
        <w:spacing w:after="120" w:line="280" w:lineRule="exact"/>
        <w:ind w:left="4395" w:firstLine="0"/>
        <w:rPr>
          <w:sz w:val="28"/>
          <w:szCs w:val="28"/>
        </w:rPr>
      </w:pPr>
      <w:r>
        <w:br w:type="page"/>
      </w:r>
      <w:r w:rsidR="00FD1510" w:rsidRPr="00BB2A71">
        <w:rPr>
          <w:sz w:val="28"/>
          <w:szCs w:val="28"/>
        </w:rPr>
        <w:lastRenderedPageBreak/>
        <w:t xml:space="preserve">Приложение </w:t>
      </w:r>
      <w:r w:rsidR="003F1768">
        <w:rPr>
          <w:sz w:val="28"/>
          <w:szCs w:val="28"/>
        </w:rPr>
        <w:t>4</w:t>
      </w:r>
    </w:p>
    <w:p w:rsidR="00FD1510" w:rsidRPr="00BB2A71" w:rsidRDefault="00FD1510" w:rsidP="00FD1510">
      <w:pPr>
        <w:pStyle w:val="a5"/>
        <w:spacing w:after="120" w:line="280" w:lineRule="exact"/>
        <w:ind w:left="4395" w:firstLine="0"/>
        <w:rPr>
          <w:sz w:val="28"/>
          <w:szCs w:val="28"/>
        </w:rPr>
      </w:pPr>
      <w:r w:rsidRPr="00BB2A71">
        <w:rPr>
          <w:sz w:val="28"/>
          <w:szCs w:val="28"/>
        </w:rPr>
        <w:t xml:space="preserve">к Методическим рекомендациям профсоюзным работникам по осуществлении общественного контроля </w:t>
      </w:r>
      <w:r w:rsidRPr="00BB2A71">
        <w:rPr>
          <w:bCs/>
          <w:sz w:val="28"/>
          <w:szCs w:val="28"/>
        </w:rPr>
        <w:t>за соблюдением законодательства о труде, выполнением норм коллективных договоров (соглашений)</w:t>
      </w:r>
    </w:p>
    <w:p w:rsidR="00FD1510" w:rsidRPr="00BB2A71" w:rsidRDefault="00FD1510" w:rsidP="00FD1510">
      <w:pPr>
        <w:pStyle w:val="a5"/>
        <w:ind w:firstLine="0"/>
        <w:rPr>
          <w:sz w:val="16"/>
          <w:szCs w:val="16"/>
        </w:rPr>
      </w:pPr>
    </w:p>
    <w:p w:rsidR="00FD1510" w:rsidRPr="00BB2A71" w:rsidRDefault="00FD1510" w:rsidP="00FD1510">
      <w:pPr>
        <w:pStyle w:val="2"/>
        <w:rPr>
          <w:i/>
          <w:iCs/>
          <w:sz w:val="28"/>
          <w:szCs w:val="28"/>
        </w:rPr>
      </w:pPr>
      <w:r w:rsidRPr="00BB2A71">
        <w:rPr>
          <w:i/>
          <w:iCs/>
          <w:sz w:val="28"/>
          <w:szCs w:val="28"/>
        </w:rPr>
        <w:t>Образец Справки</w:t>
      </w:r>
    </w:p>
    <w:p w:rsidR="00FD1510" w:rsidRPr="00BB2A71" w:rsidRDefault="00FD1510" w:rsidP="00FD1510">
      <w:pPr>
        <w:pStyle w:val="1"/>
        <w:jc w:val="left"/>
        <w:rPr>
          <w:sz w:val="16"/>
          <w:szCs w:val="16"/>
        </w:rPr>
      </w:pPr>
    </w:p>
    <w:p w:rsidR="00FD1510" w:rsidRPr="00795D0F" w:rsidRDefault="00FD1510" w:rsidP="00FD1510">
      <w:pPr>
        <w:pStyle w:val="4"/>
        <w:widowControl/>
        <w:ind w:left="5670"/>
        <w:rPr>
          <w:spacing w:val="0"/>
          <w:sz w:val="28"/>
          <w:szCs w:val="28"/>
        </w:rPr>
      </w:pPr>
      <w:r w:rsidRPr="00795D0F">
        <w:rPr>
          <w:spacing w:val="0"/>
          <w:sz w:val="28"/>
          <w:szCs w:val="28"/>
        </w:rPr>
        <w:t xml:space="preserve">ОАО </w:t>
      </w:r>
      <w:r w:rsidR="001010FB">
        <w:rPr>
          <w:spacing w:val="0"/>
          <w:sz w:val="28"/>
          <w:szCs w:val="28"/>
        </w:rPr>
        <w:t>"</w:t>
      </w:r>
      <w:r w:rsidRPr="00795D0F">
        <w:rPr>
          <w:spacing w:val="0"/>
          <w:sz w:val="28"/>
          <w:szCs w:val="28"/>
        </w:rPr>
        <w:t xml:space="preserve">Минский </w:t>
      </w:r>
      <w:r w:rsidR="00EE3DB9">
        <w:rPr>
          <w:spacing w:val="0"/>
          <w:sz w:val="28"/>
          <w:szCs w:val="28"/>
        </w:rPr>
        <w:t>зоопарк</w:t>
      </w:r>
      <w:r w:rsidR="001010FB">
        <w:rPr>
          <w:spacing w:val="0"/>
          <w:sz w:val="28"/>
          <w:szCs w:val="28"/>
        </w:rPr>
        <w:t>"</w:t>
      </w:r>
    </w:p>
    <w:p w:rsidR="00FD1510" w:rsidRPr="00795D0F" w:rsidRDefault="00FD1510" w:rsidP="00FD1510">
      <w:pPr>
        <w:pStyle w:val="1"/>
        <w:rPr>
          <w:sz w:val="16"/>
          <w:szCs w:val="16"/>
        </w:rPr>
      </w:pPr>
    </w:p>
    <w:p w:rsidR="00FD1510" w:rsidRPr="00795D0F" w:rsidRDefault="00FD1510" w:rsidP="00FD1510">
      <w:pPr>
        <w:pStyle w:val="1"/>
        <w:rPr>
          <w:szCs w:val="28"/>
        </w:rPr>
      </w:pPr>
      <w:r w:rsidRPr="00795D0F">
        <w:rPr>
          <w:szCs w:val="28"/>
        </w:rPr>
        <w:t>СПРАВКА</w:t>
      </w:r>
    </w:p>
    <w:p w:rsidR="00FD1510" w:rsidRPr="00795D0F" w:rsidRDefault="00FD1510" w:rsidP="00FD1510">
      <w:pPr>
        <w:rPr>
          <w:sz w:val="16"/>
          <w:szCs w:val="16"/>
        </w:rPr>
      </w:pPr>
    </w:p>
    <w:p w:rsidR="00FD1510" w:rsidRPr="00795D0F" w:rsidRDefault="001010FB" w:rsidP="00FD1510">
      <w:pPr>
        <w:rPr>
          <w:sz w:val="28"/>
          <w:szCs w:val="28"/>
        </w:rPr>
      </w:pPr>
      <w:r>
        <w:rPr>
          <w:sz w:val="28"/>
          <w:szCs w:val="28"/>
        </w:rPr>
        <w:t xml:space="preserve">1 марта </w:t>
      </w:r>
      <w:r w:rsidR="00654F35" w:rsidRPr="00795D0F">
        <w:rPr>
          <w:sz w:val="28"/>
          <w:szCs w:val="28"/>
        </w:rPr>
        <w:t xml:space="preserve"> 201</w:t>
      </w:r>
      <w:r>
        <w:rPr>
          <w:sz w:val="28"/>
          <w:szCs w:val="28"/>
        </w:rPr>
        <w:t>6</w:t>
      </w:r>
      <w:r w:rsidR="00654F35" w:rsidRPr="00795D0F">
        <w:rPr>
          <w:sz w:val="28"/>
          <w:szCs w:val="28"/>
        </w:rPr>
        <w:t xml:space="preserve"> г.</w:t>
      </w:r>
      <w:r>
        <w:rPr>
          <w:sz w:val="28"/>
          <w:szCs w:val="28"/>
        </w:rPr>
        <w:t xml:space="preserve">      </w:t>
      </w:r>
      <w:r w:rsidR="00FD1510" w:rsidRPr="00795D0F">
        <w:rPr>
          <w:sz w:val="28"/>
          <w:szCs w:val="28"/>
        </w:rPr>
        <w:tab/>
      </w:r>
      <w:r w:rsidR="00FD1510" w:rsidRPr="00795D0F">
        <w:rPr>
          <w:sz w:val="28"/>
          <w:szCs w:val="28"/>
        </w:rPr>
        <w:tab/>
      </w:r>
      <w:r w:rsidR="00654F35" w:rsidRPr="00795D0F">
        <w:rPr>
          <w:sz w:val="28"/>
          <w:szCs w:val="28"/>
        </w:rPr>
        <w:tab/>
      </w:r>
      <w:r w:rsidR="00654F35" w:rsidRPr="00795D0F">
        <w:rPr>
          <w:sz w:val="28"/>
          <w:szCs w:val="28"/>
        </w:rPr>
        <w:tab/>
      </w:r>
      <w:r w:rsidR="00654F35" w:rsidRPr="00795D0F">
        <w:rPr>
          <w:sz w:val="28"/>
          <w:szCs w:val="28"/>
        </w:rPr>
        <w:tab/>
      </w:r>
      <w:r w:rsidR="00654F35" w:rsidRPr="00795D0F">
        <w:rPr>
          <w:sz w:val="28"/>
          <w:szCs w:val="28"/>
        </w:rPr>
        <w:tab/>
      </w:r>
      <w:r w:rsidR="00654F35" w:rsidRPr="00795D0F">
        <w:rPr>
          <w:sz w:val="28"/>
          <w:szCs w:val="28"/>
        </w:rPr>
        <w:tab/>
      </w:r>
      <w:r w:rsidR="00FD1510" w:rsidRPr="00795D0F">
        <w:rPr>
          <w:sz w:val="28"/>
          <w:szCs w:val="28"/>
        </w:rPr>
        <w:tab/>
      </w:r>
      <w:r w:rsidR="00654F35" w:rsidRPr="00795D0F">
        <w:rPr>
          <w:sz w:val="28"/>
          <w:szCs w:val="28"/>
        </w:rPr>
        <w:t xml:space="preserve">        г.Минск</w:t>
      </w:r>
      <w:r w:rsidR="00FD1510" w:rsidRPr="00795D0F">
        <w:rPr>
          <w:sz w:val="28"/>
          <w:szCs w:val="28"/>
        </w:rPr>
        <w:t xml:space="preserve"> </w:t>
      </w:r>
    </w:p>
    <w:p w:rsidR="00FD1510" w:rsidRPr="00795D0F" w:rsidRDefault="00FD1510" w:rsidP="00FD1510">
      <w:pPr>
        <w:ind w:firstLine="567"/>
        <w:rPr>
          <w:sz w:val="16"/>
          <w:szCs w:val="16"/>
        </w:rPr>
      </w:pPr>
    </w:p>
    <w:p w:rsidR="009C7DCD" w:rsidRPr="00795D0F" w:rsidRDefault="00FD1510" w:rsidP="009C7DCD">
      <w:pPr>
        <w:ind w:firstLine="709"/>
        <w:jc w:val="both"/>
        <w:rPr>
          <w:sz w:val="28"/>
          <w:szCs w:val="28"/>
        </w:rPr>
      </w:pPr>
      <w:r w:rsidRPr="00795D0F">
        <w:rPr>
          <w:sz w:val="28"/>
          <w:szCs w:val="28"/>
        </w:rPr>
        <w:t xml:space="preserve">В соответствии с Положением </w:t>
      </w:r>
      <w:r w:rsidRPr="00795D0F">
        <w:rPr>
          <w:spacing w:val="-4"/>
          <w:sz w:val="28"/>
          <w:szCs w:val="28"/>
        </w:rPr>
        <w:t>о порядке осуществления общественного контроля</w:t>
      </w:r>
      <w:r w:rsidRPr="00795D0F">
        <w:rPr>
          <w:sz w:val="28"/>
          <w:szCs w:val="28"/>
        </w:rPr>
        <w:t xml:space="preserve"> </w:t>
      </w:r>
      <w:r w:rsidRPr="00795D0F">
        <w:rPr>
          <w:spacing w:val="-12"/>
          <w:sz w:val="28"/>
          <w:szCs w:val="28"/>
        </w:rPr>
        <w:t>профессиональными союзами, их организационными</w:t>
      </w:r>
      <w:r w:rsidRPr="00795D0F">
        <w:rPr>
          <w:sz w:val="28"/>
          <w:szCs w:val="28"/>
        </w:rPr>
        <w:t xml:space="preserve"> структурами, объединениями таких союзов и их </w:t>
      </w:r>
      <w:r w:rsidRPr="00795D0F">
        <w:rPr>
          <w:spacing w:val="-8"/>
          <w:sz w:val="28"/>
          <w:szCs w:val="28"/>
        </w:rPr>
        <w:t>организационными структурами в форме проведения</w:t>
      </w:r>
      <w:r w:rsidRPr="00795D0F">
        <w:rPr>
          <w:sz w:val="28"/>
          <w:szCs w:val="28"/>
        </w:rPr>
        <w:t xml:space="preserve"> проверок, утвержденным Указом Президента Республики Беларусь от 6 мая 2010 г. № 240, </w:t>
      </w:r>
      <w:r w:rsidR="00EE3DB9">
        <w:rPr>
          <w:sz w:val="28"/>
          <w:szCs w:val="28"/>
        </w:rPr>
        <w:t>Погореловым</w:t>
      </w:r>
      <w:r w:rsidR="00654F35" w:rsidRPr="00795D0F">
        <w:rPr>
          <w:sz w:val="28"/>
          <w:szCs w:val="28"/>
        </w:rPr>
        <w:t xml:space="preserve"> М.Ю, главным правовым инспектором труда правовой инспекции труда Белорусского профсоюза работников </w:t>
      </w:r>
      <w:r w:rsidR="00EE3DB9">
        <w:rPr>
          <w:sz w:val="28"/>
          <w:szCs w:val="28"/>
        </w:rPr>
        <w:t>АПК</w:t>
      </w:r>
      <w:r w:rsidR="00654F35" w:rsidRPr="00795D0F">
        <w:rPr>
          <w:sz w:val="28"/>
          <w:szCs w:val="28"/>
        </w:rPr>
        <w:t xml:space="preserve"> (руководитель проверки), и Тютюновым М.М., техническим инспектором труда технической инспекции труда Белорусского профсоюза работников </w:t>
      </w:r>
      <w:r w:rsidR="00EE3DB9">
        <w:rPr>
          <w:sz w:val="28"/>
          <w:szCs w:val="28"/>
        </w:rPr>
        <w:t>АПК</w:t>
      </w:r>
      <w:r w:rsidRPr="00795D0F">
        <w:rPr>
          <w:sz w:val="28"/>
          <w:szCs w:val="28"/>
        </w:rPr>
        <w:t>,</w:t>
      </w:r>
      <w:r w:rsidR="00654F35" w:rsidRPr="00795D0F">
        <w:rPr>
          <w:sz w:val="28"/>
          <w:szCs w:val="28"/>
        </w:rPr>
        <w:t xml:space="preserve"> </w:t>
      </w:r>
      <w:r w:rsidRPr="00795D0F">
        <w:rPr>
          <w:sz w:val="28"/>
          <w:szCs w:val="28"/>
        </w:rPr>
        <w:t>действующим</w:t>
      </w:r>
      <w:r w:rsidR="00654F35" w:rsidRPr="00795D0F">
        <w:rPr>
          <w:sz w:val="28"/>
          <w:szCs w:val="28"/>
        </w:rPr>
        <w:t>и</w:t>
      </w:r>
      <w:r w:rsidRPr="00795D0F">
        <w:rPr>
          <w:sz w:val="28"/>
          <w:szCs w:val="28"/>
        </w:rPr>
        <w:t xml:space="preserve"> на основании удостоверени</w:t>
      </w:r>
      <w:r w:rsidR="00654F35" w:rsidRPr="00795D0F">
        <w:rPr>
          <w:sz w:val="28"/>
          <w:szCs w:val="28"/>
        </w:rPr>
        <w:t>й</w:t>
      </w:r>
      <w:r w:rsidRPr="00795D0F">
        <w:rPr>
          <w:sz w:val="28"/>
          <w:szCs w:val="28"/>
        </w:rPr>
        <w:t xml:space="preserve"> </w:t>
      </w:r>
      <w:r w:rsidR="00654F35" w:rsidRPr="00795D0F">
        <w:rPr>
          <w:sz w:val="28"/>
          <w:szCs w:val="28"/>
        </w:rPr>
        <w:t xml:space="preserve">соответственно № 69 от 15.08.2010 г. и № </w:t>
      </w:r>
      <w:r w:rsidR="009C7DCD" w:rsidRPr="00795D0F">
        <w:rPr>
          <w:sz w:val="28"/>
          <w:szCs w:val="28"/>
        </w:rPr>
        <w:t>14 от 25.08.2010 г.</w:t>
      </w:r>
      <w:r w:rsidR="00795D0F">
        <w:rPr>
          <w:sz w:val="28"/>
          <w:szCs w:val="28"/>
        </w:rPr>
        <w:t>,</w:t>
      </w:r>
      <w:r w:rsidR="009C7DCD" w:rsidRPr="00795D0F">
        <w:rPr>
          <w:sz w:val="28"/>
          <w:szCs w:val="28"/>
        </w:rPr>
        <w:t xml:space="preserve"> </w:t>
      </w:r>
      <w:r w:rsidRPr="00795D0F">
        <w:rPr>
          <w:sz w:val="28"/>
          <w:szCs w:val="28"/>
        </w:rPr>
        <w:t xml:space="preserve">проведена проверка соблюдения актов законодательства, выполнения условий коллективного договора (соглашения) в </w:t>
      </w:r>
      <w:r w:rsidR="009C7DCD" w:rsidRPr="00795D0F">
        <w:rPr>
          <w:spacing w:val="-4"/>
          <w:sz w:val="28"/>
          <w:szCs w:val="28"/>
        </w:rPr>
        <w:t xml:space="preserve">Открытом акционерном обществе </w:t>
      </w:r>
      <w:r w:rsidR="001010FB">
        <w:rPr>
          <w:spacing w:val="-4"/>
          <w:sz w:val="28"/>
          <w:szCs w:val="28"/>
        </w:rPr>
        <w:t>"</w:t>
      </w:r>
      <w:r w:rsidR="00EE3DB9" w:rsidRPr="00795D0F">
        <w:rPr>
          <w:sz w:val="28"/>
          <w:szCs w:val="28"/>
        </w:rPr>
        <w:t xml:space="preserve">Минский </w:t>
      </w:r>
      <w:r w:rsidR="00EE3DB9">
        <w:rPr>
          <w:sz w:val="28"/>
          <w:szCs w:val="28"/>
        </w:rPr>
        <w:t>зоопарк</w:t>
      </w:r>
      <w:r w:rsidR="001010FB">
        <w:rPr>
          <w:sz w:val="28"/>
          <w:szCs w:val="28"/>
        </w:rPr>
        <w:t>"</w:t>
      </w:r>
      <w:r w:rsidR="009C7DCD" w:rsidRPr="00795D0F">
        <w:rPr>
          <w:spacing w:val="-4"/>
          <w:sz w:val="28"/>
          <w:szCs w:val="28"/>
        </w:rPr>
        <w:t>.</w:t>
      </w:r>
      <w:r w:rsidR="009C7DCD" w:rsidRPr="00795D0F">
        <w:rPr>
          <w:sz w:val="28"/>
          <w:szCs w:val="28"/>
        </w:rPr>
        <w:t xml:space="preserve"> </w:t>
      </w:r>
    </w:p>
    <w:p w:rsidR="00FD1510" w:rsidRPr="00795D0F" w:rsidRDefault="00FD1510" w:rsidP="009C7DCD">
      <w:pPr>
        <w:ind w:firstLine="709"/>
        <w:jc w:val="both"/>
        <w:rPr>
          <w:sz w:val="28"/>
          <w:szCs w:val="28"/>
        </w:rPr>
      </w:pPr>
      <w:r w:rsidRPr="00795D0F">
        <w:rPr>
          <w:sz w:val="28"/>
          <w:szCs w:val="28"/>
        </w:rPr>
        <w:t>В ходе проверки проверены следующие вопросы:</w:t>
      </w:r>
    </w:p>
    <w:p w:rsidR="009C7DCD" w:rsidRPr="00795D0F" w:rsidRDefault="009C7DCD" w:rsidP="00FD1510">
      <w:pPr>
        <w:pStyle w:val="22"/>
        <w:rPr>
          <w:sz w:val="28"/>
          <w:szCs w:val="28"/>
        </w:rPr>
      </w:pPr>
      <w:r w:rsidRPr="00795D0F">
        <w:rPr>
          <w:sz w:val="28"/>
          <w:szCs w:val="28"/>
        </w:rPr>
        <w:t xml:space="preserve">соблюдение порядка приема и увольнения работников; сроков выплаты заработной платы и отпускных, своевременности расчета при увольнении; порядка ведения трудовых книжек, личных дел работников; привлечения к дисциплинарной ответственности; </w:t>
      </w:r>
      <w:r w:rsidR="00795D0F" w:rsidRPr="00795D0F">
        <w:rPr>
          <w:sz w:val="28"/>
          <w:szCs w:val="28"/>
        </w:rPr>
        <w:t>обследовано состояние безопасности труда на рабочих местах</w:t>
      </w:r>
      <w:r w:rsidR="00795D0F">
        <w:rPr>
          <w:sz w:val="28"/>
          <w:szCs w:val="28"/>
        </w:rPr>
        <w:t>;</w:t>
      </w:r>
      <w:r w:rsidR="00795D0F" w:rsidRPr="00795D0F">
        <w:rPr>
          <w:sz w:val="28"/>
          <w:szCs w:val="28"/>
        </w:rPr>
        <w:t xml:space="preserve"> обеспечение работников спецодеждой и спецобувью</w:t>
      </w:r>
      <w:r w:rsidR="00795D0F">
        <w:rPr>
          <w:sz w:val="28"/>
          <w:szCs w:val="28"/>
        </w:rPr>
        <w:t xml:space="preserve">; </w:t>
      </w:r>
      <w:r w:rsidR="00795D0F" w:rsidRPr="00795D0F">
        <w:rPr>
          <w:sz w:val="28"/>
          <w:szCs w:val="28"/>
        </w:rPr>
        <w:t>проведени</w:t>
      </w:r>
      <w:r w:rsidR="00795D0F">
        <w:rPr>
          <w:sz w:val="28"/>
          <w:szCs w:val="28"/>
        </w:rPr>
        <w:t>е</w:t>
      </w:r>
      <w:r w:rsidR="00795D0F" w:rsidRPr="00795D0F">
        <w:rPr>
          <w:sz w:val="28"/>
          <w:szCs w:val="28"/>
        </w:rPr>
        <w:t xml:space="preserve"> инструктажа и обучения работающих безопасным методам труда.</w:t>
      </w:r>
    </w:p>
    <w:p w:rsidR="00FD1510" w:rsidRPr="00795D0F" w:rsidRDefault="00FD1510" w:rsidP="00FD1510">
      <w:pPr>
        <w:pStyle w:val="22"/>
        <w:rPr>
          <w:sz w:val="28"/>
          <w:szCs w:val="28"/>
        </w:rPr>
      </w:pPr>
      <w:r w:rsidRPr="00795D0F">
        <w:rPr>
          <w:sz w:val="28"/>
          <w:szCs w:val="28"/>
        </w:rPr>
        <w:t>В результате проверки нарушений актов законодательства или фактов неисполнения коллективного договора (соглашения) не выявлено.</w:t>
      </w:r>
    </w:p>
    <w:p w:rsidR="00FD1510" w:rsidRPr="003C7567" w:rsidRDefault="00FD1510" w:rsidP="00FD1510">
      <w:pPr>
        <w:pStyle w:val="22"/>
        <w:ind w:firstLine="0"/>
        <w:rPr>
          <w:sz w:val="20"/>
        </w:rPr>
      </w:pPr>
    </w:p>
    <w:p w:rsidR="00BB2A71" w:rsidRDefault="00BB2A71" w:rsidP="00D268BF">
      <w:pPr>
        <w:pStyle w:val="22"/>
        <w:ind w:firstLine="0"/>
        <w:rPr>
          <w:spacing w:val="-4"/>
          <w:sz w:val="28"/>
          <w:szCs w:val="28"/>
        </w:rPr>
      </w:pPr>
      <w:r>
        <w:rPr>
          <w:spacing w:val="-4"/>
          <w:sz w:val="28"/>
          <w:szCs w:val="28"/>
        </w:rPr>
        <w:t>Г</w:t>
      </w:r>
      <w:r w:rsidR="00D268BF" w:rsidRPr="00BB2A71">
        <w:rPr>
          <w:spacing w:val="-4"/>
          <w:sz w:val="28"/>
          <w:szCs w:val="28"/>
        </w:rPr>
        <w:t xml:space="preserve">лавный правовой инспектор труда </w:t>
      </w:r>
    </w:p>
    <w:p w:rsidR="00BB2A71" w:rsidRDefault="00D268BF" w:rsidP="00D268BF">
      <w:pPr>
        <w:pStyle w:val="22"/>
        <w:ind w:firstLine="0"/>
        <w:rPr>
          <w:sz w:val="28"/>
          <w:szCs w:val="28"/>
        </w:rPr>
      </w:pPr>
      <w:r w:rsidRPr="00BB2A71">
        <w:rPr>
          <w:sz w:val="28"/>
          <w:szCs w:val="28"/>
        </w:rPr>
        <w:t xml:space="preserve">правовой инспекции труда </w:t>
      </w:r>
    </w:p>
    <w:p w:rsidR="00EE3DB9" w:rsidRDefault="00D268BF" w:rsidP="00D268BF">
      <w:pPr>
        <w:pStyle w:val="22"/>
        <w:ind w:firstLine="0"/>
        <w:rPr>
          <w:sz w:val="28"/>
          <w:szCs w:val="28"/>
        </w:rPr>
      </w:pPr>
      <w:r w:rsidRPr="00BB2A71">
        <w:rPr>
          <w:sz w:val="28"/>
          <w:szCs w:val="28"/>
        </w:rPr>
        <w:t xml:space="preserve">Белорусского профсоюза </w:t>
      </w:r>
    </w:p>
    <w:p w:rsidR="00FD1510" w:rsidRPr="009C7DCD" w:rsidRDefault="00D268BF" w:rsidP="00BB2A71">
      <w:pPr>
        <w:pStyle w:val="22"/>
        <w:ind w:firstLine="0"/>
        <w:rPr>
          <w:spacing w:val="-4"/>
          <w:sz w:val="28"/>
          <w:szCs w:val="28"/>
        </w:rPr>
      </w:pPr>
      <w:r w:rsidRPr="00BB2A71">
        <w:rPr>
          <w:sz w:val="28"/>
          <w:szCs w:val="28"/>
        </w:rPr>
        <w:t xml:space="preserve">работников </w:t>
      </w:r>
      <w:r w:rsidR="00EE3DB9">
        <w:rPr>
          <w:sz w:val="28"/>
          <w:szCs w:val="28"/>
        </w:rPr>
        <w:t>АПК</w:t>
      </w:r>
      <w:r w:rsidR="00FD1510" w:rsidRPr="000662F2">
        <w:rPr>
          <w:spacing w:val="-4"/>
          <w:sz w:val="28"/>
          <w:szCs w:val="28"/>
        </w:rPr>
        <w:t xml:space="preserve">    </w:t>
      </w:r>
      <w:r w:rsidR="00BB2A71">
        <w:rPr>
          <w:spacing w:val="-4"/>
          <w:sz w:val="28"/>
          <w:szCs w:val="28"/>
        </w:rPr>
        <w:tab/>
      </w:r>
      <w:r w:rsidR="00BB2A71">
        <w:rPr>
          <w:spacing w:val="-4"/>
          <w:sz w:val="28"/>
          <w:szCs w:val="28"/>
        </w:rPr>
        <w:tab/>
      </w:r>
      <w:r w:rsidR="00BB2A71">
        <w:rPr>
          <w:spacing w:val="-4"/>
          <w:sz w:val="28"/>
          <w:szCs w:val="28"/>
        </w:rPr>
        <w:tab/>
      </w:r>
      <w:r w:rsidR="00BB2A71">
        <w:rPr>
          <w:spacing w:val="-4"/>
          <w:sz w:val="28"/>
          <w:szCs w:val="28"/>
        </w:rPr>
        <w:tab/>
      </w:r>
      <w:r w:rsidR="00FD1510" w:rsidRPr="000662F2">
        <w:rPr>
          <w:spacing w:val="-4"/>
          <w:sz w:val="28"/>
          <w:szCs w:val="28"/>
        </w:rPr>
        <w:t xml:space="preserve">________________     </w:t>
      </w:r>
      <w:r w:rsidR="00FD1510">
        <w:rPr>
          <w:spacing w:val="-4"/>
          <w:sz w:val="28"/>
          <w:szCs w:val="28"/>
        </w:rPr>
        <w:t>/</w:t>
      </w:r>
      <w:r w:rsidR="009C7DCD">
        <w:rPr>
          <w:spacing w:val="-4"/>
          <w:sz w:val="28"/>
          <w:szCs w:val="28"/>
        </w:rPr>
        <w:t>М.Ю.</w:t>
      </w:r>
      <w:r w:rsidR="00EE3DB9">
        <w:rPr>
          <w:spacing w:val="-4"/>
          <w:sz w:val="28"/>
          <w:szCs w:val="28"/>
        </w:rPr>
        <w:t>Погорелов</w:t>
      </w:r>
      <w:r w:rsidR="009C7DCD">
        <w:rPr>
          <w:spacing w:val="-4"/>
          <w:sz w:val="28"/>
          <w:szCs w:val="28"/>
        </w:rPr>
        <w:t>/</w:t>
      </w:r>
    </w:p>
    <w:p w:rsidR="00FD1510" w:rsidRPr="00EC1003" w:rsidRDefault="009C7DCD" w:rsidP="00BB2A71">
      <w:pPr>
        <w:spacing w:line="280" w:lineRule="exact"/>
        <w:ind w:left="4320" w:firstLine="720"/>
        <w:rPr>
          <w:spacing w:val="-4"/>
        </w:rPr>
      </w:pPr>
      <w:r>
        <w:rPr>
          <w:spacing w:val="-4"/>
        </w:rPr>
        <w:t xml:space="preserve"> (подпись)</w:t>
      </w:r>
    </w:p>
    <w:p w:rsidR="00FD1510" w:rsidRPr="003C7567" w:rsidRDefault="00FD1510" w:rsidP="00FD1510">
      <w:pPr>
        <w:pStyle w:val="22"/>
        <w:ind w:firstLine="0"/>
        <w:rPr>
          <w:sz w:val="16"/>
          <w:szCs w:val="16"/>
        </w:rPr>
      </w:pPr>
    </w:p>
    <w:p w:rsidR="00FD1510" w:rsidRPr="000662F2" w:rsidRDefault="00FD1510" w:rsidP="00FD1510">
      <w:pPr>
        <w:pStyle w:val="22"/>
        <w:ind w:firstLine="0"/>
      </w:pPr>
      <w:r w:rsidRPr="000662F2">
        <w:t>Справку получил _________________________________________</w:t>
      </w:r>
    </w:p>
    <w:p w:rsidR="00FD1510" w:rsidRPr="00FD1510" w:rsidRDefault="00FD1510" w:rsidP="009C7DCD">
      <w:pPr>
        <w:pStyle w:val="a5"/>
        <w:spacing w:line="280" w:lineRule="exact"/>
      </w:pPr>
      <w:r w:rsidRPr="00A433CC">
        <w:rPr>
          <w:sz w:val="20"/>
        </w:rPr>
        <w:t xml:space="preserve">                                     </w:t>
      </w:r>
      <w:r>
        <w:rPr>
          <w:sz w:val="20"/>
        </w:rPr>
        <w:t xml:space="preserve">                  </w:t>
      </w:r>
      <w:r w:rsidRPr="00A433CC">
        <w:rPr>
          <w:sz w:val="20"/>
        </w:rPr>
        <w:t xml:space="preserve">      (</w:t>
      </w:r>
      <w:r>
        <w:rPr>
          <w:sz w:val="20"/>
        </w:rPr>
        <w:t>фамилия, инициалы,</w:t>
      </w:r>
      <w:r w:rsidRPr="00A433CC">
        <w:rPr>
          <w:sz w:val="20"/>
        </w:rPr>
        <w:t xml:space="preserve"> должность, дата)</w:t>
      </w:r>
    </w:p>
    <w:p w:rsidR="00500EC4" w:rsidRDefault="00FD1510" w:rsidP="00500EC4">
      <w:pPr>
        <w:pStyle w:val="22"/>
        <w:widowControl/>
        <w:spacing w:after="120" w:line="280" w:lineRule="exact"/>
        <w:ind w:left="4395" w:firstLine="0"/>
      </w:pPr>
      <w:r>
        <w:br w:type="page"/>
      </w:r>
      <w:r w:rsidR="00500EC4">
        <w:lastRenderedPageBreak/>
        <w:t xml:space="preserve">Приложение </w:t>
      </w:r>
      <w:r w:rsidR="003F1768">
        <w:t>5</w:t>
      </w:r>
    </w:p>
    <w:p w:rsidR="00500EC4" w:rsidRDefault="00500EC4" w:rsidP="00500EC4">
      <w:pPr>
        <w:pStyle w:val="a5"/>
        <w:spacing w:after="120" w:line="280" w:lineRule="exact"/>
        <w:ind w:left="4395" w:firstLine="0"/>
      </w:pPr>
      <w:r>
        <w:t xml:space="preserve">к Методическим рекомендациям профсоюзным работникам по осуществлении общественного контроля </w:t>
      </w:r>
      <w:r w:rsidRPr="00500EC4">
        <w:rPr>
          <w:bCs/>
        </w:rPr>
        <w:t>за соблюдением законодательства о труде, выполнением норм коллективных договоров (соглашений)</w:t>
      </w:r>
    </w:p>
    <w:p w:rsidR="008143E1" w:rsidRDefault="008143E1" w:rsidP="00500EC4">
      <w:pPr>
        <w:pStyle w:val="22"/>
        <w:widowControl/>
        <w:spacing w:after="120" w:line="280" w:lineRule="exact"/>
        <w:ind w:left="5387" w:firstLine="0"/>
      </w:pPr>
    </w:p>
    <w:p w:rsidR="008143E1" w:rsidRPr="00E34CEB" w:rsidRDefault="008143E1" w:rsidP="008143E1">
      <w:pPr>
        <w:spacing w:after="120" w:line="280" w:lineRule="exact"/>
        <w:ind w:right="3684"/>
        <w:rPr>
          <w:i/>
          <w:sz w:val="30"/>
          <w:szCs w:val="30"/>
        </w:rPr>
      </w:pPr>
      <w:r w:rsidRPr="00E34CEB">
        <w:rPr>
          <w:i/>
          <w:sz w:val="30"/>
          <w:szCs w:val="30"/>
        </w:rPr>
        <w:t xml:space="preserve">Образец </w:t>
      </w:r>
      <w:r>
        <w:rPr>
          <w:i/>
          <w:sz w:val="30"/>
          <w:szCs w:val="30"/>
        </w:rPr>
        <w:t>Р</w:t>
      </w:r>
      <w:r w:rsidRPr="00E34CEB">
        <w:rPr>
          <w:i/>
          <w:sz w:val="30"/>
          <w:szCs w:val="30"/>
        </w:rPr>
        <w:t xml:space="preserve">екомендации </w:t>
      </w:r>
    </w:p>
    <w:p w:rsidR="008143E1" w:rsidRDefault="008143E1" w:rsidP="008143E1">
      <w:pPr>
        <w:ind w:right="-1"/>
        <w:rPr>
          <w:color w:val="000000"/>
        </w:rPr>
      </w:pPr>
    </w:p>
    <w:p w:rsidR="008143E1" w:rsidRPr="00100C77" w:rsidRDefault="008143E1" w:rsidP="008143E1">
      <w:pPr>
        <w:ind w:left="4962"/>
        <w:rPr>
          <w:sz w:val="30"/>
          <w:szCs w:val="30"/>
        </w:rPr>
      </w:pPr>
      <w:r w:rsidRPr="00100C77">
        <w:rPr>
          <w:sz w:val="30"/>
          <w:szCs w:val="30"/>
        </w:rPr>
        <w:t>О</w:t>
      </w:r>
      <w:r w:rsidR="00EE3DB9">
        <w:rPr>
          <w:sz w:val="30"/>
          <w:szCs w:val="30"/>
        </w:rPr>
        <w:t>О</w:t>
      </w:r>
      <w:r w:rsidRPr="00100C77">
        <w:rPr>
          <w:sz w:val="30"/>
          <w:szCs w:val="30"/>
        </w:rPr>
        <w:t xml:space="preserve">О </w:t>
      </w:r>
      <w:r w:rsidR="001010FB">
        <w:rPr>
          <w:sz w:val="30"/>
          <w:szCs w:val="30"/>
        </w:rPr>
        <w:t>"</w:t>
      </w:r>
      <w:r w:rsidR="00EE3DB9">
        <w:rPr>
          <w:sz w:val="30"/>
          <w:szCs w:val="30"/>
        </w:rPr>
        <w:t>Коневодческая ферма №1</w:t>
      </w:r>
      <w:r w:rsidR="001010FB">
        <w:rPr>
          <w:sz w:val="30"/>
          <w:szCs w:val="30"/>
        </w:rPr>
        <w:t>"</w:t>
      </w:r>
    </w:p>
    <w:p w:rsidR="008143E1" w:rsidRPr="00336408" w:rsidRDefault="008143E1" w:rsidP="008143E1">
      <w:pPr>
        <w:rPr>
          <w:sz w:val="28"/>
          <w:szCs w:val="28"/>
        </w:rPr>
      </w:pPr>
    </w:p>
    <w:p w:rsidR="008143E1" w:rsidRDefault="008143E1" w:rsidP="008143E1">
      <w:pPr>
        <w:pStyle w:val="1"/>
        <w:spacing w:after="120" w:line="280" w:lineRule="exact"/>
        <w:rPr>
          <w:sz w:val="30"/>
          <w:szCs w:val="30"/>
        </w:rPr>
      </w:pPr>
      <w:r w:rsidRPr="00100C77">
        <w:rPr>
          <w:sz w:val="30"/>
          <w:szCs w:val="30"/>
        </w:rPr>
        <w:t xml:space="preserve">Р Е К О М Е Н Д А Ц И Я </w:t>
      </w:r>
    </w:p>
    <w:p w:rsidR="008143E1" w:rsidRPr="00100C77" w:rsidRDefault="008143E1" w:rsidP="008143E1"/>
    <w:p w:rsidR="008143E1" w:rsidRPr="00100C77" w:rsidRDefault="008143E1" w:rsidP="008143E1">
      <w:pPr>
        <w:jc w:val="center"/>
        <w:rPr>
          <w:sz w:val="30"/>
          <w:szCs w:val="30"/>
        </w:rPr>
      </w:pPr>
      <w:r w:rsidRPr="00100C77">
        <w:rPr>
          <w:sz w:val="30"/>
          <w:szCs w:val="30"/>
        </w:rPr>
        <w:t>по устранению установленных нарушений актов законодательства, коллективного договора (соглашения)</w:t>
      </w:r>
    </w:p>
    <w:p w:rsidR="008143E1" w:rsidRPr="00336408" w:rsidRDefault="008143E1" w:rsidP="008143E1">
      <w:pPr>
        <w:rPr>
          <w:sz w:val="28"/>
          <w:szCs w:val="28"/>
        </w:rPr>
      </w:pPr>
    </w:p>
    <w:p w:rsidR="008143E1" w:rsidRPr="005D40A1" w:rsidRDefault="008143E1" w:rsidP="008143E1">
      <w:r>
        <w:rPr>
          <w:sz w:val="28"/>
          <w:szCs w:val="28"/>
        </w:rPr>
        <w:t>1</w:t>
      </w:r>
      <w:r w:rsidR="001010FB">
        <w:rPr>
          <w:sz w:val="28"/>
          <w:szCs w:val="28"/>
        </w:rPr>
        <w:t xml:space="preserve"> марта</w:t>
      </w:r>
      <w:r>
        <w:rPr>
          <w:sz w:val="28"/>
          <w:szCs w:val="28"/>
        </w:rPr>
        <w:t xml:space="preserve"> </w:t>
      </w:r>
      <w:r w:rsidRPr="00336408">
        <w:rPr>
          <w:sz w:val="28"/>
          <w:szCs w:val="28"/>
        </w:rPr>
        <w:t>20</w:t>
      </w:r>
      <w:r w:rsidR="00110255">
        <w:rPr>
          <w:sz w:val="28"/>
          <w:szCs w:val="28"/>
        </w:rPr>
        <w:t>1</w:t>
      </w:r>
      <w:r w:rsidR="001010FB">
        <w:rPr>
          <w:sz w:val="28"/>
          <w:szCs w:val="28"/>
        </w:rPr>
        <w:t>6</w:t>
      </w:r>
      <w:r>
        <w:rPr>
          <w:sz w:val="28"/>
          <w:szCs w:val="28"/>
        </w:rPr>
        <w:t xml:space="preserve"> </w:t>
      </w:r>
      <w:r w:rsidRPr="00336408">
        <w:rPr>
          <w:sz w:val="28"/>
          <w:szCs w:val="28"/>
        </w:rPr>
        <w:t>г.</w:t>
      </w:r>
      <w:r w:rsidRPr="00336408">
        <w:rPr>
          <w:sz w:val="28"/>
          <w:szCs w:val="28"/>
        </w:rPr>
        <w:tab/>
      </w:r>
      <w:r w:rsidRPr="00336408">
        <w:rPr>
          <w:sz w:val="28"/>
          <w:szCs w:val="28"/>
        </w:rPr>
        <w:tab/>
      </w:r>
      <w:r w:rsidRPr="00336408">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010FB">
        <w:rPr>
          <w:sz w:val="28"/>
          <w:szCs w:val="28"/>
        </w:rPr>
        <w:t xml:space="preserve">                   </w:t>
      </w:r>
      <w:r>
        <w:rPr>
          <w:sz w:val="28"/>
          <w:szCs w:val="28"/>
        </w:rPr>
        <w:t>г. Минск</w:t>
      </w:r>
    </w:p>
    <w:p w:rsidR="008143E1" w:rsidRDefault="008143E1" w:rsidP="008143E1">
      <w:pPr>
        <w:rPr>
          <w:spacing w:val="-4"/>
          <w:sz w:val="28"/>
          <w:szCs w:val="28"/>
        </w:rPr>
      </w:pPr>
    </w:p>
    <w:p w:rsidR="008143E1" w:rsidRPr="00100C77" w:rsidRDefault="008143E1" w:rsidP="00795D0F">
      <w:pPr>
        <w:ind w:firstLine="709"/>
        <w:jc w:val="both"/>
        <w:rPr>
          <w:spacing w:val="-4"/>
          <w:sz w:val="30"/>
          <w:szCs w:val="30"/>
        </w:rPr>
      </w:pPr>
      <w:r w:rsidRPr="00100C77">
        <w:rPr>
          <w:spacing w:val="-4"/>
          <w:sz w:val="30"/>
          <w:szCs w:val="30"/>
        </w:rPr>
        <w:t xml:space="preserve">В </w:t>
      </w:r>
      <w:r w:rsidRPr="00100C77">
        <w:rPr>
          <w:sz w:val="30"/>
          <w:szCs w:val="30"/>
        </w:rPr>
        <w:t>соответствии</w:t>
      </w:r>
      <w:r w:rsidRPr="00100C77">
        <w:rPr>
          <w:spacing w:val="-4"/>
          <w:sz w:val="30"/>
          <w:szCs w:val="30"/>
        </w:rPr>
        <w:t xml:space="preserve"> с Указом Президента Республики Беларусь от 6 мая 2010 г. № 240 </w:t>
      </w:r>
      <w:r w:rsidR="001010FB">
        <w:rPr>
          <w:spacing w:val="-4"/>
          <w:sz w:val="30"/>
          <w:szCs w:val="30"/>
        </w:rPr>
        <w:t>"</w:t>
      </w:r>
      <w:r w:rsidRPr="00100C77">
        <w:rPr>
          <w:spacing w:val="-4"/>
          <w:sz w:val="30"/>
          <w:szCs w:val="30"/>
        </w:rPr>
        <w:t>Об осуществлении общественного контроля профессиональными союзами</w:t>
      </w:r>
      <w:r w:rsidR="001010FB">
        <w:rPr>
          <w:spacing w:val="-4"/>
          <w:sz w:val="30"/>
          <w:szCs w:val="30"/>
        </w:rPr>
        <w:t>"</w:t>
      </w:r>
      <w:r w:rsidRPr="00100C77">
        <w:rPr>
          <w:spacing w:val="-4"/>
          <w:sz w:val="30"/>
          <w:szCs w:val="30"/>
        </w:rPr>
        <w:t xml:space="preserve">, </w:t>
      </w:r>
      <w:r>
        <w:rPr>
          <w:spacing w:val="-4"/>
          <w:sz w:val="30"/>
          <w:szCs w:val="30"/>
        </w:rPr>
        <w:t xml:space="preserve">заместителем председателя профсоюзного комитета </w:t>
      </w:r>
      <w:r w:rsidR="00EE3DB9" w:rsidRPr="00100C77">
        <w:rPr>
          <w:sz w:val="30"/>
          <w:szCs w:val="30"/>
        </w:rPr>
        <w:t>О</w:t>
      </w:r>
      <w:r w:rsidR="00EE3DB9">
        <w:rPr>
          <w:sz w:val="30"/>
          <w:szCs w:val="30"/>
        </w:rPr>
        <w:t>О</w:t>
      </w:r>
      <w:r w:rsidR="00EE3DB9" w:rsidRPr="00100C77">
        <w:rPr>
          <w:sz w:val="30"/>
          <w:szCs w:val="30"/>
        </w:rPr>
        <w:t xml:space="preserve">О </w:t>
      </w:r>
      <w:r w:rsidR="001010FB">
        <w:rPr>
          <w:sz w:val="30"/>
          <w:szCs w:val="30"/>
        </w:rPr>
        <w:t>"</w:t>
      </w:r>
      <w:r w:rsidR="00EE3DB9">
        <w:rPr>
          <w:sz w:val="30"/>
          <w:szCs w:val="30"/>
        </w:rPr>
        <w:t>Коневодческая ферма №1</w:t>
      </w:r>
      <w:r w:rsidR="001010FB">
        <w:rPr>
          <w:sz w:val="30"/>
          <w:szCs w:val="30"/>
        </w:rPr>
        <w:t>"</w:t>
      </w:r>
      <w:r w:rsidRPr="00100C77">
        <w:rPr>
          <w:spacing w:val="-4"/>
          <w:sz w:val="30"/>
          <w:szCs w:val="30"/>
        </w:rPr>
        <w:t xml:space="preserve"> Белорусского профессионального союза </w:t>
      </w:r>
      <w:r w:rsidR="00EE3DB9">
        <w:rPr>
          <w:spacing w:val="-4"/>
          <w:sz w:val="30"/>
          <w:szCs w:val="30"/>
        </w:rPr>
        <w:t>АПК</w:t>
      </w:r>
      <w:r w:rsidRPr="00100C77">
        <w:rPr>
          <w:spacing w:val="-4"/>
          <w:sz w:val="30"/>
          <w:szCs w:val="30"/>
        </w:rPr>
        <w:t xml:space="preserve"> </w:t>
      </w:r>
      <w:r>
        <w:rPr>
          <w:spacing w:val="-4"/>
          <w:sz w:val="30"/>
          <w:szCs w:val="30"/>
        </w:rPr>
        <w:t>Петровым</w:t>
      </w:r>
      <w:r w:rsidRPr="00100C77">
        <w:rPr>
          <w:spacing w:val="-4"/>
          <w:sz w:val="30"/>
          <w:szCs w:val="30"/>
        </w:rPr>
        <w:t xml:space="preserve"> </w:t>
      </w:r>
      <w:r>
        <w:rPr>
          <w:spacing w:val="-4"/>
          <w:sz w:val="30"/>
          <w:szCs w:val="30"/>
        </w:rPr>
        <w:t>П</w:t>
      </w:r>
      <w:r w:rsidRPr="00100C77">
        <w:rPr>
          <w:spacing w:val="-4"/>
          <w:sz w:val="30"/>
          <w:szCs w:val="30"/>
        </w:rPr>
        <w:t>.</w:t>
      </w:r>
      <w:r>
        <w:rPr>
          <w:spacing w:val="-4"/>
          <w:sz w:val="30"/>
          <w:szCs w:val="30"/>
        </w:rPr>
        <w:t>П</w:t>
      </w:r>
      <w:r w:rsidRPr="00100C77">
        <w:rPr>
          <w:spacing w:val="-4"/>
          <w:sz w:val="30"/>
          <w:szCs w:val="30"/>
        </w:rPr>
        <w:t xml:space="preserve">., действующим на основании </w:t>
      </w:r>
      <w:r>
        <w:rPr>
          <w:spacing w:val="-4"/>
          <w:sz w:val="30"/>
          <w:szCs w:val="30"/>
        </w:rPr>
        <w:t xml:space="preserve">служебного </w:t>
      </w:r>
      <w:r w:rsidRPr="00100C77">
        <w:rPr>
          <w:spacing w:val="-4"/>
          <w:sz w:val="30"/>
          <w:szCs w:val="30"/>
        </w:rPr>
        <w:t>удостоверения № 0</w:t>
      </w:r>
      <w:r>
        <w:rPr>
          <w:spacing w:val="-4"/>
          <w:sz w:val="30"/>
          <w:szCs w:val="30"/>
        </w:rPr>
        <w:t>15</w:t>
      </w:r>
      <w:r w:rsidRPr="00100C77">
        <w:rPr>
          <w:spacing w:val="-4"/>
          <w:sz w:val="30"/>
          <w:szCs w:val="30"/>
        </w:rPr>
        <w:t xml:space="preserve">, выданного </w:t>
      </w:r>
      <w:r>
        <w:rPr>
          <w:spacing w:val="-4"/>
          <w:sz w:val="30"/>
          <w:szCs w:val="30"/>
        </w:rPr>
        <w:t>19</w:t>
      </w:r>
      <w:r w:rsidRPr="00100C77">
        <w:rPr>
          <w:spacing w:val="-4"/>
          <w:sz w:val="30"/>
          <w:szCs w:val="30"/>
        </w:rPr>
        <w:t xml:space="preserve"> </w:t>
      </w:r>
      <w:r>
        <w:rPr>
          <w:spacing w:val="-4"/>
          <w:sz w:val="30"/>
          <w:szCs w:val="30"/>
        </w:rPr>
        <w:t>августа</w:t>
      </w:r>
      <w:r w:rsidRPr="00100C77">
        <w:rPr>
          <w:spacing w:val="-4"/>
          <w:sz w:val="30"/>
          <w:szCs w:val="30"/>
        </w:rPr>
        <w:t xml:space="preserve"> 2010 г., </w:t>
      </w:r>
      <w:r>
        <w:rPr>
          <w:spacing w:val="-4"/>
          <w:sz w:val="30"/>
          <w:szCs w:val="30"/>
        </w:rPr>
        <w:t>проведены мероприятия по оценке соблюдения трудовых и социально-экономических прав работников</w:t>
      </w:r>
      <w:r w:rsidRPr="00100C77">
        <w:rPr>
          <w:spacing w:val="-4"/>
          <w:sz w:val="30"/>
          <w:szCs w:val="30"/>
        </w:rPr>
        <w:t>, выполнени</w:t>
      </w:r>
      <w:r>
        <w:rPr>
          <w:spacing w:val="-4"/>
          <w:sz w:val="30"/>
          <w:szCs w:val="30"/>
        </w:rPr>
        <w:t>я</w:t>
      </w:r>
      <w:r w:rsidRPr="00100C77">
        <w:rPr>
          <w:spacing w:val="-4"/>
          <w:sz w:val="30"/>
          <w:szCs w:val="30"/>
        </w:rPr>
        <w:t xml:space="preserve"> коллективного договора </w:t>
      </w:r>
      <w:r w:rsidR="00EE3DB9" w:rsidRPr="00100C77">
        <w:rPr>
          <w:sz w:val="30"/>
          <w:szCs w:val="30"/>
        </w:rPr>
        <w:t>О</w:t>
      </w:r>
      <w:r w:rsidR="00EE3DB9">
        <w:rPr>
          <w:sz w:val="30"/>
          <w:szCs w:val="30"/>
        </w:rPr>
        <w:t>О</w:t>
      </w:r>
      <w:r w:rsidR="00EE3DB9" w:rsidRPr="00100C77">
        <w:rPr>
          <w:sz w:val="30"/>
          <w:szCs w:val="30"/>
        </w:rPr>
        <w:t xml:space="preserve">О </w:t>
      </w:r>
      <w:r w:rsidR="00EE3DB9">
        <w:rPr>
          <w:sz w:val="30"/>
          <w:szCs w:val="30"/>
        </w:rPr>
        <w:t>«Коневодческая ферма №1»</w:t>
      </w:r>
      <w:r w:rsidRPr="00100C77">
        <w:rPr>
          <w:spacing w:val="-4"/>
          <w:sz w:val="30"/>
          <w:szCs w:val="30"/>
        </w:rPr>
        <w:t>.</w:t>
      </w:r>
    </w:p>
    <w:p w:rsidR="008143E1" w:rsidRPr="00100C77" w:rsidRDefault="008143E1" w:rsidP="008143E1">
      <w:pPr>
        <w:jc w:val="both"/>
        <w:rPr>
          <w:spacing w:val="-4"/>
          <w:sz w:val="30"/>
          <w:szCs w:val="30"/>
        </w:rPr>
      </w:pPr>
    </w:p>
    <w:p w:rsidR="008143E1" w:rsidRPr="006F6035" w:rsidRDefault="008143E1" w:rsidP="008143E1">
      <w:pPr>
        <w:jc w:val="both"/>
        <w:rPr>
          <w:spacing w:val="-4"/>
          <w:sz w:val="30"/>
          <w:szCs w:val="30"/>
        </w:rPr>
      </w:pPr>
      <w:r w:rsidRPr="006F6035">
        <w:rPr>
          <w:spacing w:val="-4"/>
          <w:sz w:val="30"/>
          <w:szCs w:val="30"/>
        </w:rPr>
        <w:t>Изучены следующие вопросы:</w:t>
      </w:r>
    </w:p>
    <w:p w:rsidR="008143E1" w:rsidRPr="00100C77" w:rsidRDefault="008143E1" w:rsidP="008143E1">
      <w:pPr>
        <w:pStyle w:val="22"/>
        <w:numPr>
          <w:ilvl w:val="0"/>
          <w:numId w:val="10"/>
        </w:numPr>
      </w:pPr>
      <w:r>
        <w:rPr>
          <w:spacing w:val="-4"/>
          <w:szCs w:val="30"/>
        </w:rPr>
        <w:t>С</w:t>
      </w:r>
      <w:r w:rsidRPr="00100C77">
        <w:rPr>
          <w:spacing w:val="-4"/>
          <w:szCs w:val="30"/>
        </w:rPr>
        <w:t>облюдение актов законодательства</w:t>
      </w:r>
      <w:r>
        <w:rPr>
          <w:spacing w:val="-4"/>
          <w:szCs w:val="30"/>
        </w:rPr>
        <w:t xml:space="preserve"> по трудовым и социально-экономическим правам работников.</w:t>
      </w:r>
    </w:p>
    <w:p w:rsidR="008143E1" w:rsidRPr="00100C77" w:rsidRDefault="008143E1" w:rsidP="008143E1">
      <w:pPr>
        <w:pStyle w:val="22"/>
        <w:numPr>
          <w:ilvl w:val="0"/>
          <w:numId w:val="10"/>
        </w:numPr>
      </w:pPr>
      <w:r>
        <w:rPr>
          <w:spacing w:val="-4"/>
          <w:szCs w:val="30"/>
        </w:rPr>
        <w:t>В</w:t>
      </w:r>
      <w:r w:rsidRPr="00100C77">
        <w:rPr>
          <w:spacing w:val="-4"/>
          <w:szCs w:val="30"/>
        </w:rPr>
        <w:t>ыполнение коллективного договора</w:t>
      </w:r>
      <w:r>
        <w:rPr>
          <w:spacing w:val="-4"/>
          <w:szCs w:val="30"/>
        </w:rPr>
        <w:t>.</w:t>
      </w:r>
    </w:p>
    <w:p w:rsidR="008143E1" w:rsidRDefault="008143E1" w:rsidP="008143E1">
      <w:pPr>
        <w:pStyle w:val="22"/>
      </w:pPr>
    </w:p>
    <w:p w:rsidR="008143E1" w:rsidRDefault="008143E1" w:rsidP="008143E1">
      <w:pPr>
        <w:pStyle w:val="22"/>
      </w:pPr>
      <w:r w:rsidRPr="00336408">
        <w:t>Рекомендуе</w:t>
      </w:r>
      <w:r>
        <w:t>тся</w:t>
      </w:r>
      <w:r w:rsidRPr="00336408">
        <w:t xml:space="preserve"> устранить следующие нарушения:</w:t>
      </w:r>
    </w:p>
    <w:p w:rsidR="008143E1" w:rsidRPr="00336408" w:rsidRDefault="008143E1" w:rsidP="008143E1">
      <w:pPr>
        <w:pStyle w:val="2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7422"/>
        <w:gridCol w:w="1666"/>
      </w:tblGrid>
      <w:tr w:rsidR="008143E1" w:rsidRPr="00336408" w:rsidTr="00D75CC3">
        <w:tblPrEx>
          <w:tblCellMar>
            <w:top w:w="0" w:type="dxa"/>
            <w:bottom w:w="0" w:type="dxa"/>
          </w:tblCellMar>
        </w:tblPrEx>
        <w:tc>
          <w:tcPr>
            <w:tcW w:w="658" w:type="dxa"/>
            <w:tcBorders>
              <w:bottom w:val="single" w:sz="4" w:space="0" w:color="auto"/>
            </w:tcBorders>
          </w:tcPr>
          <w:p w:rsidR="008143E1" w:rsidRPr="00336408" w:rsidRDefault="008143E1" w:rsidP="008143E1">
            <w:pPr>
              <w:pStyle w:val="22"/>
              <w:ind w:firstLine="0"/>
              <w:jc w:val="center"/>
            </w:pPr>
          </w:p>
          <w:p w:rsidR="008143E1" w:rsidRPr="00336408" w:rsidRDefault="008143E1" w:rsidP="008143E1">
            <w:pPr>
              <w:pStyle w:val="22"/>
              <w:ind w:firstLine="0"/>
              <w:jc w:val="center"/>
            </w:pPr>
            <w:r w:rsidRPr="00336408">
              <w:t>№</w:t>
            </w:r>
          </w:p>
        </w:tc>
        <w:tc>
          <w:tcPr>
            <w:tcW w:w="7422" w:type="dxa"/>
            <w:tcBorders>
              <w:bottom w:val="single" w:sz="4" w:space="0" w:color="auto"/>
            </w:tcBorders>
          </w:tcPr>
          <w:p w:rsidR="008143E1" w:rsidRPr="00D75CC3" w:rsidRDefault="008143E1" w:rsidP="008143E1">
            <w:pPr>
              <w:pStyle w:val="22"/>
              <w:ind w:firstLine="0"/>
              <w:jc w:val="center"/>
              <w:rPr>
                <w:sz w:val="28"/>
                <w:szCs w:val="28"/>
              </w:rPr>
            </w:pPr>
            <w:r w:rsidRPr="00D75CC3">
              <w:rPr>
                <w:sz w:val="28"/>
                <w:szCs w:val="28"/>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D75CC3">
              <w:rPr>
                <w:spacing w:val="-4"/>
                <w:sz w:val="28"/>
                <w:szCs w:val="28"/>
              </w:rPr>
              <w:t>их устранению</w:t>
            </w:r>
          </w:p>
        </w:tc>
        <w:tc>
          <w:tcPr>
            <w:tcW w:w="1666" w:type="dxa"/>
            <w:tcBorders>
              <w:bottom w:val="single" w:sz="4" w:space="0" w:color="auto"/>
            </w:tcBorders>
          </w:tcPr>
          <w:p w:rsidR="008143E1" w:rsidRPr="00D75CC3" w:rsidRDefault="008143E1" w:rsidP="008143E1">
            <w:pPr>
              <w:pStyle w:val="22"/>
              <w:ind w:firstLine="0"/>
              <w:jc w:val="center"/>
              <w:rPr>
                <w:sz w:val="28"/>
                <w:szCs w:val="28"/>
              </w:rPr>
            </w:pPr>
            <w:r w:rsidRPr="00D75CC3">
              <w:rPr>
                <w:color w:val="000000"/>
                <w:sz w:val="28"/>
                <w:szCs w:val="28"/>
              </w:rPr>
              <w:t>Сроки устранения</w:t>
            </w:r>
          </w:p>
        </w:tc>
      </w:tr>
      <w:tr w:rsidR="008143E1" w:rsidRPr="00336408" w:rsidTr="00D75CC3">
        <w:tblPrEx>
          <w:tblCellMar>
            <w:top w:w="0" w:type="dxa"/>
            <w:bottom w:w="0" w:type="dxa"/>
          </w:tblCellMar>
        </w:tblPrEx>
        <w:tc>
          <w:tcPr>
            <w:tcW w:w="658" w:type="dxa"/>
            <w:tcBorders>
              <w:bottom w:val="nil"/>
            </w:tcBorders>
          </w:tcPr>
          <w:p w:rsidR="008143E1" w:rsidRPr="00336408" w:rsidRDefault="008143E1" w:rsidP="008143E1">
            <w:pPr>
              <w:pStyle w:val="22"/>
              <w:widowControl/>
              <w:ind w:firstLine="0"/>
            </w:pPr>
            <w:r>
              <w:rPr>
                <w:sz w:val="26"/>
              </w:rPr>
              <w:t>1.</w:t>
            </w:r>
          </w:p>
        </w:tc>
        <w:tc>
          <w:tcPr>
            <w:tcW w:w="7422" w:type="dxa"/>
            <w:tcBorders>
              <w:bottom w:val="nil"/>
            </w:tcBorders>
          </w:tcPr>
          <w:p w:rsidR="008143E1" w:rsidRDefault="008143E1" w:rsidP="008143E1">
            <w:pPr>
              <w:pStyle w:val="22"/>
              <w:ind w:firstLine="652"/>
              <w:rPr>
                <w:sz w:val="26"/>
              </w:rPr>
            </w:pPr>
            <w:r>
              <w:rPr>
                <w:sz w:val="26"/>
              </w:rPr>
              <w:t>Приказом от 1 февраля 201</w:t>
            </w:r>
            <w:r w:rsidR="001010FB">
              <w:rPr>
                <w:sz w:val="26"/>
              </w:rPr>
              <w:t>6</w:t>
            </w:r>
            <w:r>
              <w:rPr>
                <w:sz w:val="26"/>
              </w:rPr>
              <w:t xml:space="preserve"> г. № 40/к бухгалтер Рублевская Р.Р. назначена исполняющей обязанности по вакантной должности главного бухгалтера.</w:t>
            </w:r>
          </w:p>
          <w:p w:rsidR="008143E1" w:rsidRDefault="008143E1" w:rsidP="008143E1">
            <w:pPr>
              <w:pStyle w:val="22"/>
              <w:ind w:firstLine="652"/>
              <w:rPr>
                <w:sz w:val="26"/>
              </w:rPr>
            </w:pPr>
            <w:r w:rsidRPr="00412427">
              <w:rPr>
                <w:sz w:val="26"/>
              </w:rPr>
              <w:t>Данный вид трудовых отношений (исполнение обязанностей</w:t>
            </w:r>
            <w:r>
              <w:rPr>
                <w:sz w:val="26"/>
              </w:rPr>
              <w:t xml:space="preserve"> </w:t>
            </w:r>
            <w:r w:rsidRPr="00412427">
              <w:rPr>
                <w:sz w:val="26"/>
              </w:rPr>
              <w:t>по вакантной должности) не предусмотрен законодательством о труде</w:t>
            </w:r>
            <w:r>
              <w:rPr>
                <w:sz w:val="26"/>
              </w:rPr>
              <w:t>.</w:t>
            </w:r>
          </w:p>
          <w:p w:rsidR="008143E1" w:rsidRPr="00336408" w:rsidRDefault="008143E1" w:rsidP="008143E1">
            <w:pPr>
              <w:pStyle w:val="22"/>
              <w:ind w:firstLine="652"/>
            </w:pPr>
            <w:r>
              <w:rPr>
                <w:sz w:val="26"/>
              </w:rPr>
              <w:t xml:space="preserve">В соответствии с частью третьей статьи 25 Трудового </w:t>
            </w:r>
            <w:r>
              <w:rPr>
                <w:sz w:val="26"/>
              </w:rPr>
              <w:lastRenderedPageBreak/>
              <w:t xml:space="preserve">кодекса Республики Беларусь рекомендуется указанное нарушение законодательства путем заключения трудового договора с Рублевской Р.Р. по должности главного бухгалтера со дня </w:t>
            </w:r>
            <w:r>
              <w:rPr>
                <w:spacing w:val="-8"/>
                <w:sz w:val="26"/>
              </w:rPr>
              <w:t>назначения ее исполняющей соответствующие обязанности</w:t>
            </w:r>
            <w:r>
              <w:rPr>
                <w:sz w:val="26"/>
              </w:rPr>
              <w:t>.</w:t>
            </w:r>
          </w:p>
        </w:tc>
        <w:tc>
          <w:tcPr>
            <w:tcW w:w="1666" w:type="dxa"/>
            <w:tcBorders>
              <w:bottom w:val="nil"/>
            </w:tcBorders>
          </w:tcPr>
          <w:p w:rsidR="008143E1" w:rsidRDefault="008143E1" w:rsidP="008143E1">
            <w:pPr>
              <w:pStyle w:val="22"/>
              <w:ind w:firstLine="0"/>
              <w:jc w:val="center"/>
              <w:rPr>
                <w:sz w:val="26"/>
              </w:rPr>
            </w:pPr>
          </w:p>
          <w:p w:rsidR="008143E1" w:rsidRDefault="008143E1" w:rsidP="008143E1">
            <w:pPr>
              <w:pStyle w:val="22"/>
              <w:ind w:firstLine="0"/>
              <w:jc w:val="center"/>
              <w:rPr>
                <w:sz w:val="26"/>
              </w:rPr>
            </w:pPr>
          </w:p>
          <w:p w:rsidR="008143E1" w:rsidRDefault="008143E1" w:rsidP="008143E1">
            <w:pPr>
              <w:pStyle w:val="22"/>
              <w:ind w:firstLine="0"/>
              <w:jc w:val="center"/>
              <w:rPr>
                <w:sz w:val="26"/>
              </w:rPr>
            </w:pPr>
          </w:p>
          <w:p w:rsidR="008143E1" w:rsidRDefault="008143E1" w:rsidP="008143E1">
            <w:pPr>
              <w:pStyle w:val="22"/>
              <w:ind w:firstLine="0"/>
              <w:jc w:val="center"/>
              <w:rPr>
                <w:sz w:val="26"/>
              </w:rPr>
            </w:pPr>
          </w:p>
          <w:p w:rsidR="008143E1" w:rsidRDefault="008143E1" w:rsidP="008143E1">
            <w:pPr>
              <w:pStyle w:val="22"/>
              <w:ind w:firstLine="0"/>
              <w:jc w:val="center"/>
              <w:rPr>
                <w:sz w:val="26"/>
              </w:rPr>
            </w:pPr>
          </w:p>
          <w:p w:rsidR="008143E1" w:rsidRDefault="008143E1" w:rsidP="008143E1">
            <w:pPr>
              <w:pStyle w:val="22"/>
              <w:ind w:firstLine="0"/>
              <w:jc w:val="center"/>
              <w:rPr>
                <w:sz w:val="26"/>
              </w:rPr>
            </w:pPr>
          </w:p>
          <w:p w:rsidR="008143E1" w:rsidRPr="00336408" w:rsidRDefault="008143E1" w:rsidP="008143E1">
            <w:pPr>
              <w:pStyle w:val="22"/>
              <w:ind w:firstLine="0"/>
              <w:jc w:val="center"/>
            </w:pPr>
            <w:r>
              <w:rPr>
                <w:sz w:val="26"/>
              </w:rPr>
              <w:t>3 дня</w:t>
            </w:r>
          </w:p>
        </w:tc>
      </w:tr>
      <w:tr w:rsidR="008143E1" w:rsidRPr="00336408" w:rsidTr="00D75CC3">
        <w:tblPrEx>
          <w:tblCellMar>
            <w:top w:w="0" w:type="dxa"/>
            <w:bottom w:w="0" w:type="dxa"/>
          </w:tblCellMar>
        </w:tblPrEx>
        <w:tc>
          <w:tcPr>
            <w:tcW w:w="658" w:type="dxa"/>
            <w:tcBorders>
              <w:bottom w:val="nil"/>
            </w:tcBorders>
          </w:tcPr>
          <w:p w:rsidR="008143E1" w:rsidRPr="00BF6820" w:rsidRDefault="008143E1" w:rsidP="008143E1">
            <w:pPr>
              <w:pStyle w:val="22"/>
              <w:ind w:firstLine="0"/>
              <w:rPr>
                <w:sz w:val="26"/>
                <w:szCs w:val="26"/>
              </w:rPr>
            </w:pPr>
            <w:r w:rsidRPr="00BF6820">
              <w:rPr>
                <w:sz w:val="26"/>
                <w:szCs w:val="26"/>
              </w:rPr>
              <w:lastRenderedPageBreak/>
              <w:t>2.</w:t>
            </w:r>
          </w:p>
        </w:tc>
        <w:tc>
          <w:tcPr>
            <w:tcW w:w="7422" w:type="dxa"/>
            <w:tcBorders>
              <w:bottom w:val="nil"/>
            </w:tcBorders>
          </w:tcPr>
          <w:p w:rsidR="008143E1" w:rsidRDefault="008143E1" w:rsidP="008143E1">
            <w:pPr>
              <w:pStyle w:val="22"/>
              <w:widowControl/>
              <w:rPr>
                <w:sz w:val="26"/>
              </w:rPr>
            </w:pPr>
            <w:r>
              <w:rPr>
                <w:sz w:val="26"/>
              </w:rPr>
              <w:t>Приказом от 27 июля 201</w:t>
            </w:r>
            <w:r w:rsidR="001010FB">
              <w:rPr>
                <w:sz w:val="26"/>
              </w:rPr>
              <w:t>5</w:t>
            </w:r>
            <w:r>
              <w:rPr>
                <w:sz w:val="26"/>
              </w:rPr>
              <w:t xml:space="preserve"> г. № 60/к машинист крана Борисов Б.Б. за совершение дисциплинарного проступка был привлечен к дисциплинарной ответственности. В нарушение статьи 198 Трудового кодекса Республики Беларусь, устанавливающей меры дисциплинарного взыскания (замечание, выговор, увольнение), в качестве меры дисциплинарного взыскания Борисову Б.Б. был объявлен строгий выговор.</w:t>
            </w:r>
          </w:p>
          <w:p w:rsidR="008143E1" w:rsidRPr="00336408" w:rsidRDefault="008143E1" w:rsidP="001010FB">
            <w:pPr>
              <w:pStyle w:val="22"/>
            </w:pPr>
            <w:r>
              <w:rPr>
                <w:sz w:val="26"/>
              </w:rPr>
              <w:t>Рекомендуется отменить приказ от 27 июля 201</w:t>
            </w:r>
            <w:r w:rsidR="001010FB">
              <w:rPr>
                <w:sz w:val="26"/>
              </w:rPr>
              <w:t>5</w:t>
            </w:r>
            <w:r>
              <w:rPr>
                <w:sz w:val="26"/>
              </w:rPr>
              <w:t xml:space="preserve"> г. № 60/к как не соответствующий трудовому законодательству.</w:t>
            </w:r>
          </w:p>
        </w:tc>
        <w:tc>
          <w:tcPr>
            <w:tcW w:w="1666" w:type="dxa"/>
            <w:tcBorders>
              <w:bottom w:val="nil"/>
            </w:tcBorders>
          </w:tcPr>
          <w:p w:rsidR="008143E1" w:rsidRDefault="008143E1" w:rsidP="008143E1">
            <w:pPr>
              <w:pStyle w:val="22"/>
              <w:ind w:firstLine="0"/>
              <w:jc w:val="center"/>
            </w:pPr>
          </w:p>
          <w:p w:rsidR="008143E1" w:rsidRDefault="008143E1" w:rsidP="008143E1">
            <w:pPr>
              <w:pStyle w:val="22"/>
              <w:ind w:firstLine="0"/>
              <w:jc w:val="center"/>
            </w:pPr>
          </w:p>
          <w:p w:rsidR="008143E1" w:rsidRDefault="008143E1" w:rsidP="008143E1">
            <w:pPr>
              <w:pStyle w:val="22"/>
              <w:ind w:firstLine="0"/>
              <w:jc w:val="center"/>
            </w:pPr>
          </w:p>
          <w:p w:rsidR="008143E1" w:rsidRDefault="008143E1" w:rsidP="008143E1">
            <w:pPr>
              <w:pStyle w:val="22"/>
              <w:ind w:firstLine="0"/>
              <w:jc w:val="center"/>
            </w:pPr>
          </w:p>
          <w:p w:rsidR="008143E1" w:rsidRDefault="008143E1" w:rsidP="008143E1">
            <w:pPr>
              <w:pStyle w:val="22"/>
              <w:ind w:firstLine="0"/>
              <w:jc w:val="center"/>
            </w:pPr>
          </w:p>
          <w:p w:rsidR="008143E1" w:rsidRDefault="008143E1" w:rsidP="008143E1">
            <w:pPr>
              <w:pStyle w:val="22"/>
              <w:ind w:firstLine="0"/>
              <w:jc w:val="center"/>
            </w:pPr>
          </w:p>
          <w:p w:rsidR="008143E1" w:rsidRDefault="008143E1" w:rsidP="008143E1">
            <w:pPr>
              <w:pStyle w:val="22"/>
              <w:ind w:firstLine="0"/>
              <w:jc w:val="center"/>
            </w:pPr>
          </w:p>
          <w:p w:rsidR="008143E1" w:rsidRPr="00336408" w:rsidRDefault="008143E1" w:rsidP="008143E1">
            <w:pPr>
              <w:pStyle w:val="22"/>
              <w:ind w:firstLine="0"/>
              <w:jc w:val="center"/>
            </w:pPr>
            <w:r>
              <w:rPr>
                <w:sz w:val="26"/>
              </w:rPr>
              <w:t>5 дней</w:t>
            </w:r>
          </w:p>
        </w:tc>
      </w:tr>
      <w:tr w:rsidR="008143E1" w:rsidRPr="00336408" w:rsidTr="00D75CC3">
        <w:tblPrEx>
          <w:tblCellMar>
            <w:top w:w="0" w:type="dxa"/>
            <w:bottom w:w="0" w:type="dxa"/>
          </w:tblCellMar>
        </w:tblPrEx>
        <w:tc>
          <w:tcPr>
            <w:tcW w:w="658" w:type="dxa"/>
            <w:tcBorders>
              <w:bottom w:val="single" w:sz="4" w:space="0" w:color="auto"/>
            </w:tcBorders>
          </w:tcPr>
          <w:p w:rsidR="008143E1" w:rsidRPr="00A32141" w:rsidRDefault="008143E1" w:rsidP="008143E1">
            <w:pPr>
              <w:pStyle w:val="22"/>
              <w:ind w:firstLine="0"/>
              <w:rPr>
                <w:sz w:val="26"/>
                <w:szCs w:val="26"/>
              </w:rPr>
            </w:pPr>
            <w:r w:rsidRPr="00A32141">
              <w:rPr>
                <w:sz w:val="26"/>
                <w:szCs w:val="26"/>
              </w:rPr>
              <w:t>3.</w:t>
            </w:r>
          </w:p>
        </w:tc>
        <w:tc>
          <w:tcPr>
            <w:tcW w:w="7422" w:type="dxa"/>
            <w:tcBorders>
              <w:bottom w:val="single" w:sz="4" w:space="0" w:color="auto"/>
            </w:tcBorders>
          </w:tcPr>
          <w:p w:rsidR="008143E1" w:rsidRPr="00A32141" w:rsidRDefault="008143E1" w:rsidP="008143E1">
            <w:pPr>
              <w:pStyle w:val="22"/>
              <w:ind w:firstLine="641"/>
              <w:rPr>
                <w:sz w:val="26"/>
              </w:rPr>
            </w:pPr>
            <w:r w:rsidRPr="00A32141">
              <w:rPr>
                <w:sz w:val="26"/>
              </w:rPr>
              <w:t>При уходе в социальный отпуск по уходу за ребенком в в</w:t>
            </w:r>
            <w:r w:rsidR="00EE3DB9">
              <w:rPr>
                <w:sz w:val="26"/>
              </w:rPr>
              <w:t>озрасте до 3 лет специалисту 1 категории</w:t>
            </w:r>
            <w:r w:rsidRPr="00A32141">
              <w:rPr>
                <w:sz w:val="26"/>
              </w:rPr>
              <w:t xml:space="preserve"> Семченко А.В. не выплачено единовременное пособие в размере одной среднемесячной заработной платы, что является нарушением пункта 7.1 коллективного договора </w:t>
            </w:r>
            <w:r w:rsidR="00EE3DB9" w:rsidRPr="00EE3DB9">
              <w:rPr>
                <w:sz w:val="26"/>
                <w:szCs w:val="26"/>
              </w:rPr>
              <w:t xml:space="preserve">ООО </w:t>
            </w:r>
            <w:r w:rsidR="001010FB">
              <w:rPr>
                <w:sz w:val="26"/>
                <w:szCs w:val="26"/>
              </w:rPr>
              <w:t>"</w:t>
            </w:r>
            <w:r w:rsidR="00EE3DB9" w:rsidRPr="00EE3DB9">
              <w:rPr>
                <w:sz w:val="26"/>
                <w:szCs w:val="26"/>
              </w:rPr>
              <w:t>Коневодческая ферма №1</w:t>
            </w:r>
            <w:r w:rsidR="001010FB">
              <w:rPr>
                <w:sz w:val="26"/>
                <w:szCs w:val="26"/>
              </w:rPr>
              <w:t>"</w:t>
            </w:r>
            <w:r w:rsidRPr="00EE3DB9">
              <w:rPr>
                <w:sz w:val="26"/>
                <w:szCs w:val="26"/>
              </w:rPr>
              <w:t>.</w:t>
            </w:r>
          </w:p>
          <w:p w:rsidR="008143E1" w:rsidRPr="00336408" w:rsidRDefault="008143E1" w:rsidP="008143E1">
            <w:pPr>
              <w:pStyle w:val="22"/>
              <w:ind w:firstLine="641"/>
            </w:pPr>
            <w:r w:rsidRPr="00A32141">
              <w:rPr>
                <w:sz w:val="26"/>
              </w:rPr>
              <w:t>Рекомендуе</w:t>
            </w:r>
            <w:r>
              <w:rPr>
                <w:sz w:val="26"/>
              </w:rPr>
              <w:t>тся</w:t>
            </w:r>
            <w:r w:rsidRPr="00A32141">
              <w:rPr>
                <w:sz w:val="26"/>
              </w:rPr>
              <w:t xml:space="preserve"> </w:t>
            </w:r>
            <w:r>
              <w:rPr>
                <w:sz w:val="26"/>
              </w:rPr>
              <w:t xml:space="preserve">устранить нарушение указанной нормы </w:t>
            </w:r>
            <w:r w:rsidRPr="00022AFE">
              <w:rPr>
                <w:sz w:val="26"/>
              </w:rPr>
              <w:t>коллективного договора</w:t>
            </w:r>
            <w:r>
              <w:rPr>
                <w:sz w:val="26"/>
              </w:rPr>
              <w:t>, начислить и выплатить Семченко А.В. единовременное пособие.</w:t>
            </w:r>
          </w:p>
        </w:tc>
        <w:tc>
          <w:tcPr>
            <w:tcW w:w="1666" w:type="dxa"/>
            <w:tcBorders>
              <w:bottom w:val="single" w:sz="4" w:space="0" w:color="auto"/>
            </w:tcBorders>
          </w:tcPr>
          <w:p w:rsidR="008143E1" w:rsidRDefault="008143E1" w:rsidP="008143E1">
            <w:pPr>
              <w:pStyle w:val="22"/>
              <w:ind w:firstLine="0"/>
              <w:jc w:val="center"/>
            </w:pPr>
          </w:p>
          <w:p w:rsidR="008143E1" w:rsidRDefault="008143E1" w:rsidP="008143E1">
            <w:pPr>
              <w:pStyle w:val="22"/>
              <w:ind w:firstLine="0"/>
              <w:jc w:val="center"/>
            </w:pPr>
          </w:p>
          <w:p w:rsidR="008143E1" w:rsidRDefault="008143E1" w:rsidP="008143E1">
            <w:pPr>
              <w:pStyle w:val="22"/>
              <w:ind w:firstLine="0"/>
              <w:jc w:val="center"/>
            </w:pPr>
          </w:p>
          <w:p w:rsidR="008143E1" w:rsidRDefault="008143E1" w:rsidP="008143E1">
            <w:pPr>
              <w:pStyle w:val="22"/>
              <w:ind w:firstLine="0"/>
              <w:jc w:val="center"/>
            </w:pPr>
          </w:p>
          <w:p w:rsidR="008143E1" w:rsidRDefault="008143E1" w:rsidP="008143E1">
            <w:pPr>
              <w:pStyle w:val="22"/>
              <w:ind w:firstLine="0"/>
              <w:jc w:val="center"/>
            </w:pPr>
          </w:p>
          <w:p w:rsidR="008143E1" w:rsidRPr="00195659" w:rsidRDefault="008143E1" w:rsidP="008143E1">
            <w:pPr>
              <w:pStyle w:val="22"/>
              <w:ind w:firstLine="0"/>
              <w:jc w:val="center"/>
              <w:rPr>
                <w:sz w:val="26"/>
                <w:szCs w:val="26"/>
              </w:rPr>
            </w:pPr>
            <w:r>
              <w:rPr>
                <w:sz w:val="26"/>
                <w:szCs w:val="26"/>
              </w:rPr>
              <w:t>незамедлительно</w:t>
            </w:r>
          </w:p>
        </w:tc>
      </w:tr>
    </w:tbl>
    <w:p w:rsidR="008143E1" w:rsidRDefault="008143E1" w:rsidP="008143E1">
      <w:pPr>
        <w:pStyle w:val="22"/>
        <w:ind w:firstLine="0"/>
      </w:pPr>
    </w:p>
    <w:p w:rsidR="008143E1" w:rsidRPr="00A433CC" w:rsidRDefault="008143E1" w:rsidP="008143E1">
      <w:pPr>
        <w:pStyle w:val="22"/>
      </w:pPr>
      <w:r w:rsidRPr="00A433CC">
        <w:t xml:space="preserve">С целью принятия мер по недопущению в дальнейшем подобных и </w:t>
      </w:r>
      <w:r w:rsidRPr="00A433CC">
        <w:rPr>
          <w:spacing w:val="-4"/>
        </w:rPr>
        <w:t>иных нарушений законодательства Республики Беларусь предлага</w:t>
      </w:r>
      <w:r>
        <w:rPr>
          <w:spacing w:val="-4"/>
        </w:rPr>
        <w:t>ю</w:t>
      </w:r>
      <w:r w:rsidRPr="00A433CC">
        <w:t xml:space="preserve"> обсудить настоящ</w:t>
      </w:r>
      <w:r>
        <w:t>ую</w:t>
      </w:r>
      <w:r w:rsidRPr="00A433CC">
        <w:t xml:space="preserve"> </w:t>
      </w:r>
      <w:r>
        <w:t>рекомендацию</w:t>
      </w:r>
      <w:r w:rsidRPr="00A433CC">
        <w:t xml:space="preserve"> на совместном заседании администрации и профсоюзного комитета</w:t>
      </w:r>
      <w:r>
        <w:t xml:space="preserve"> </w:t>
      </w:r>
      <w:r w:rsidR="00EE3DB9" w:rsidRPr="00100C77">
        <w:rPr>
          <w:szCs w:val="30"/>
        </w:rPr>
        <w:t>О</w:t>
      </w:r>
      <w:r w:rsidR="00EE3DB9">
        <w:rPr>
          <w:szCs w:val="30"/>
        </w:rPr>
        <w:t>О</w:t>
      </w:r>
      <w:r w:rsidR="00EE3DB9" w:rsidRPr="00100C77">
        <w:rPr>
          <w:szCs w:val="30"/>
        </w:rPr>
        <w:t xml:space="preserve">О </w:t>
      </w:r>
      <w:r w:rsidR="001010FB">
        <w:rPr>
          <w:szCs w:val="30"/>
        </w:rPr>
        <w:t>"</w:t>
      </w:r>
      <w:r w:rsidR="00EE3DB9">
        <w:rPr>
          <w:szCs w:val="30"/>
        </w:rPr>
        <w:t>Коневодческая ферма №1</w:t>
      </w:r>
      <w:r w:rsidR="001010FB">
        <w:rPr>
          <w:szCs w:val="30"/>
        </w:rPr>
        <w:t>"</w:t>
      </w:r>
      <w:r w:rsidRPr="00A433CC">
        <w:t>.</w:t>
      </w:r>
    </w:p>
    <w:p w:rsidR="008143E1" w:rsidRDefault="008143E1" w:rsidP="008143E1">
      <w:pPr>
        <w:pStyle w:val="22"/>
        <w:widowControl/>
      </w:pPr>
      <w:r w:rsidRPr="00A433CC">
        <w:t xml:space="preserve">Об устранении нарушений в срок до </w:t>
      </w:r>
      <w:r>
        <w:t>1</w:t>
      </w:r>
      <w:r w:rsidR="001010FB">
        <w:t xml:space="preserve"> апрел</w:t>
      </w:r>
      <w:r>
        <w:t>я 201</w:t>
      </w:r>
      <w:r w:rsidR="001010FB">
        <w:t>6</w:t>
      </w:r>
      <w:r>
        <w:t xml:space="preserve"> г. прошу информировать профсоюзный комитет </w:t>
      </w:r>
      <w:r w:rsidR="00EE3DB9" w:rsidRPr="00100C77">
        <w:rPr>
          <w:szCs w:val="30"/>
        </w:rPr>
        <w:t>О</w:t>
      </w:r>
      <w:r w:rsidR="00EE3DB9">
        <w:rPr>
          <w:szCs w:val="30"/>
        </w:rPr>
        <w:t>О</w:t>
      </w:r>
      <w:r w:rsidR="00EE3DB9" w:rsidRPr="00100C77">
        <w:rPr>
          <w:szCs w:val="30"/>
        </w:rPr>
        <w:t xml:space="preserve">О </w:t>
      </w:r>
      <w:r w:rsidR="001010FB">
        <w:rPr>
          <w:szCs w:val="30"/>
        </w:rPr>
        <w:t>"</w:t>
      </w:r>
      <w:r w:rsidR="00EE3DB9">
        <w:rPr>
          <w:szCs w:val="30"/>
        </w:rPr>
        <w:t>Коневодческая ферма №1</w:t>
      </w:r>
      <w:r w:rsidR="001010FB">
        <w:rPr>
          <w:szCs w:val="30"/>
        </w:rPr>
        <w:t>"</w:t>
      </w:r>
      <w:r w:rsidRPr="004703DA">
        <w:rPr>
          <w:spacing w:val="-4"/>
          <w:szCs w:val="30"/>
        </w:rPr>
        <w:t xml:space="preserve"> </w:t>
      </w:r>
      <w:r w:rsidRPr="00100C77">
        <w:rPr>
          <w:spacing w:val="-4"/>
          <w:szCs w:val="30"/>
        </w:rPr>
        <w:t xml:space="preserve">Белорусского профессионального союза </w:t>
      </w:r>
      <w:r w:rsidR="00EE3DB9">
        <w:rPr>
          <w:spacing w:val="-4"/>
          <w:szCs w:val="30"/>
        </w:rPr>
        <w:t>АПК</w:t>
      </w:r>
      <w:r>
        <w:t xml:space="preserve"> по адресу: </w:t>
      </w:r>
      <w:r>
        <w:rPr>
          <w:spacing w:val="-8"/>
        </w:rPr>
        <w:t xml:space="preserve">220000, </w:t>
      </w:r>
      <w:r w:rsidR="00110255">
        <w:rPr>
          <w:spacing w:val="-8"/>
        </w:rPr>
        <w:t>г</w:t>
      </w:r>
      <w:r>
        <w:rPr>
          <w:spacing w:val="-4"/>
        </w:rPr>
        <w:t>. Минск, проспект Северный, д.</w:t>
      </w:r>
      <w:r>
        <w:rPr>
          <w:spacing w:val="-8"/>
        </w:rPr>
        <w:t xml:space="preserve"> 1.</w:t>
      </w:r>
    </w:p>
    <w:p w:rsidR="008143E1" w:rsidRDefault="008143E1" w:rsidP="008143E1">
      <w:pPr>
        <w:pStyle w:val="22"/>
        <w:widowControl/>
      </w:pPr>
    </w:p>
    <w:tbl>
      <w:tblPr>
        <w:tblW w:w="9997" w:type="dxa"/>
        <w:tblLook w:val="0000"/>
      </w:tblPr>
      <w:tblGrid>
        <w:gridCol w:w="5495"/>
        <w:gridCol w:w="4502"/>
      </w:tblGrid>
      <w:tr w:rsidR="008143E1" w:rsidTr="00EE3DB9">
        <w:tblPrEx>
          <w:tblCellMar>
            <w:top w:w="0" w:type="dxa"/>
            <w:bottom w:w="0" w:type="dxa"/>
          </w:tblCellMar>
        </w:tblPrEx>
        <w:tc>
          <w:tcPr>
            <w:tcW w:w="5495" w:type="dxa"/>
          </w:tcPr>
          <w:p w:rsidR="008143E1" w:rsidRDefault="008143E1" w:rsidP="001010FB">
            <w:pPr>
              <w:pStyle w:val="22"/>
              <w:widowControl/>
              <w:spacing w:line="280" w:lineRule="exact"/>
              <w:ind w:firstLine="0"/>
              <w:jc w:val="left"/>
            </w:pPr>
            <w:r>
              <w:rPr>
                <w:spacing w:val="-4"/>
                <w:szCs w:val="30"/>
              </w:rPr>
              <w:t xml:space="preserve">Заместитель председателя профсоюзного комитета </w:t>
            </w:r>
            <w:r w:rsidR="00EE3DB9" w:rsidRPr="00100C77">
              <w:rPr>
                <w:szCs w:val="30"/>
              </w:rPr>
              <w:t>О</w:t>
            </w:r>
            <w:r w:rsidR="00EE3DB9">
              <w:rPr>
                <w:szCs w:val="30"/>
              </w:rPr>
              <w:t>О</w:t>
            </w:r>
            <w:r w:rsidR="00EE3DB9" w:rsidRPr="00100C77">
              <w:rPr>
                <w:szCs w:val="30"/>
              </w:rPr>
              <w:t xml:space="preserve">О </w:t>
            </w:r>
            <w:r w:rsidR="001010FB">
              <w:rPr>
                <w:szCs w:val="30"/>
              </w:rPr>
              <w:t>"</w:t>
            </w:r>
            <w:r w:rsidR="00EE3DB9">
              <w:rPr>
                <w:szCs w:val="30"/>
              </w:rPr>
              <w:t>Коневодческая ферма №1</w:t>
            </w:r>
            <w:r w:rsidR="001010FB">
              <w:rPr>
                <w:szCs w:val="30"/>
              </w:rPr>
              <w:t>"</w:t>
            </w:r>
            <w:r>
              <w:rPr>
                <w:spacing w:val="-4"/>
                <w:szCs w:val="30"/>
              </w:rPr>
              <w:t xml:space="preserve"> </w:t>
            </w:r>
            <w:r>
              <w:t xml:space="preserve">Белорусского профессионального союза </w:t>
            </w:r>
            <w:r w:rsidR="00EE3DB9">
              <w:t>АПК</w:t>
            </w:r>
          </w:p>
        </w:tc>
        <w:tc>
          <w:tcPr>
            <w:tcW w:w="4502" w:type="dxa"/>
          </w:tcPr>
          <w:p w:rsidR="008143E1" w:rsidRDefault="008143E1" w:rsidP="008143E1">
            <w:pPr>
              <w:pStyle w:val="22"/>
              <w:widowControl/>
              <w:spacing w:line="280" w:lineRule="exact"/>
              <w:ind w:firstLine="0"/>
            </w:pPr>
          </w:p>
          <w:p w:rsidR="008143E1" w:rsidRDefault="008143E1" w:rsidP="008143E1">
            <w:pPr>
              <w:pStyle w:val="22"/>
              <w:widowControl/>
              <w:spacing w:line="280" w:lineRule="exact"/>
              <w:ind w:firstLine="0"/>
            </w:pPr>
          </w:p>
          <w:p w:rsidR="008143E1" w:rsidRDefault="008143E1" w:rsidP="008143E1">
            <w:pPr>
              <w:pStyle w:val="22"/>
              <w:widowControl/>
              <w:spacing w:line="280" w:lineRule="exact"/>
              <w:ind w:firstLine="0"/>
              <w:jc w:val="right"/>
            </w:pPr>
          </w:p>
          <w:p w:rsidR="008143E1" w:rsidRDefault="008143E1" w:rsidP="008143E1">
            <w:pPr>
              <w:pStyle w:val="22"/>
              <w:widowControl/>
              <w:spacing w:line="280" w:lineRule="exact"/>
              <w:ind w:firstLine="0"/>
              <w:jc w:val="right"/>
            </w:pPr>
            <w:r>
              <w:t>П.П. Петров</w:t>
            </w:r>
          </w:p>
        </w:tc>
      </w:tr>
    </w:tbl>
    <w:p w:rsidR="008143E1" w:rsidRDefault="008143E1" w:rsidP="008143E1">
      <w:pPr>
        <w:pStyle w:val="22"/>
        <w:widowControl/>
        <w:ind w:firstLine="0"/>
      </w:pPr>
    </w:p>
    <w:p w:rsidR="008143E1" w:rsidRDefault="008143E1" w:rsidP="008143E1">
      <w:pPr>
        <w:pStyle w:val="22"/>
        <w:widowControl/>
        <w:ind w:firstLine="0"/>
      </w:pPr>
      <w:r>
        <w:t>Рекомендацию получил ________________________________</w:t>
      </w:r>
    </w:p>
    <w:p w:rsidR="00500EC4" w:rsidRDefault="008143E1" w:rsidP="008143E1">
      <w:pPr>
        <w:pStyle w:val="a5"/>
        <w:spacing w:line="280" w:lineRule="exact"/>
      </w:pPr>
      <w:r>
        <w:t xml:space="preserve">                                           (Ф.И.О, должность, дата)</w:t>
      </w:r>
    </w:p>
    <w:p w:rsidR="00500EC4" w:rsidRDefault="00500EC4" w:rsidP="00500EC4">
      <w:pPr>
        <w:pStyle w:val="22"/>
        <w:widowControl/>
        <w:spacing w:after="120" w:line="280" w:lineRule="exact"/>
        <w:ind w:left="4395" w:firstLine="0"/>
      </w:pPr>
      <w:r>
        <w:br w:type="page"/>
      </w:r>
      <w:r w:rsidR="003F1768">
        <w:lastRenderedPageBreak/>
        <w:t>Приложение 6</w:t>
      </w:r>
    </w:p>
    <w:p w:rsidR="00500EC4" w:rsidRDefault="00500EC4" w:rsidP="00454993">
      <w:pPr>
        <w:pStyle w:val="a5"/>
        <w:spacing w:line="280" w:lineRule="exact"/>
        <w:ind w:left="4394" w:firstLine="0"/>
      </w:pPr>
      <w:r>
        <w:t xml:space="preserve">к Методическим рекомендациям профсоюзным работникам по осуществлении общественного контроля </w:t>
      </w:r>
      <w:r w:rsidRPr="00500EC4">
        <w:rPr>
          <w:bCs/>
        </w:rPr>
        <w:t>за соблюдением законодательства о труде, выполнением норм коллективных договоров (соглашений)</w:t>
      </w:r>
    </w:p>
    <w:p w:rsidR="005D157F" w:rsidRPr="00454993" w:rsidRDefault="005D157F" w:rsidP="00500EC4">
      <w:pPr>
        <w:pStyle w:val="a5"/>
        <w:spacing w:after="120" w:line="280" w:lineRule="exact"/>
        <w:ind w:left="5387" w:firstLine="0"/>
        <w:rPr>
          <w:sz w:val="16"/>
          <w:szCs w:val="16"/>
        </w:rPr>
      </w:pPr>
    </w:p>
    <w:p w:rsidR="005D157F" w:rsidRDefault="005D157F">
      <w:pPr>
        <w:pStyle w:val="22"/>
        <w:widowControl/>
        <w:tabs>
          <w:tab w:val="left" w:pos="10632"/>
        </w:tabs>
        <w:spacing w:line="280" w:lineRule="exact"/>
        <w:ind w:right="4145" w:firstLine="0"/>
        <w:rPr>
          <w:spacing w:val="-4"/>
        </w:rPr>
      </w:pPr>
      <w:r>
        <w:rPr>
          <w:spacing w:val="-4"/>
        </w:rPr>
        <w:t>Список основных нормативных правовых актов, связанных с отсылочными нормами Трудового кодекса Республики Беларусь</w:t>
      </w:r>
    </w:p>
    <w:p w:rsidR="005D157F" w:rsidRDefault="005D157F">
      <w:pPr>
        <w:pStyle w:val="22"/>
        <w:widowControl/>
        <w:spacing w:before="120" w:line="280" w:lineRule="exact"/>
        <w:ind w:firstLine="0"/>
      </w:pPr>
      <w:r>
        <w:rPr>
          <w:spacing w:val="-4"/>
        </w:rPr>
        <w:t xml:space="preserve">(по состоянию на 1 </w:t>
      </w:r>
      <w:r w:rsidR="001010FB">
        <w:rPr>
          <w:spacing w:val="-4"/>
        </w:rPr>
        <w:t>марта</w:t>
      </w:r>
      <w:r>
        <w:rPr>
          <w:spacing w:val="-4"/>
        </w:rPr>
        <w:t xml:space="preserve"> 20</w:t>
      </w:r>
      <w:r w:rsidR="00111CD4">
        <w:rPr>
          <w:spacing w:val="-4"/>
        </w:rPr>
        <w:t>1</w:t>
      </w:r>
      <w:r w:rsidR="001010FB">
        <w:rPr>
          <w:spacing w:val="-4"/>
        </w:rPr>
        <w:t>6</w:t>
      </w:r>
      <w:r>
        <w:rPr>
          <w:spacing w:val="-4"/>
        </w:rPr>
        <w:t xml:space="preserve"> г.)</w:t>
      </w:r>
    </w:p>
    <w:p w:rsidR="005D157F" w:rsidRDefault="005D157F">
      <w:pPr>
        <w:pStyle w:val="22"/>
        <w:widowControl/>
        <w:spacing w:line="280" w:lineRule="exact"/>
        <w:ind w:left="4536" w:firstLine="0"/>
        <w:rPr>
          <w:sz w:val="16"/>
        </w:rPr>
      </w:pPr>
    </w:p>
    <w:tbl>
      <w:tblPr>
        <w:tblW w:w="0" w:type="auto"/>
        <w:tblInd w:w="28" w:type="dxa"/>
        <w:tblLayout w:type="fixed"/>
        <w:tblCellMar>
          <w:left w:w="0" w:type="dxa"/>
          <w:right w:w="0" w:type="dxa"/>
        </w:tblCellMar>
        <w:tblLook w:val="0000"/>
      </w:tblPr>
      <w:tblGrid>
        <w:gridCol w:w="805"/>
        <w:gridCol w:w="4865"/>
        <w:gridCol w:w="3969"/>
      </w:tblGrid>
      <w:tr w:rsidR="00155914" w:rsidRPr="00155914" w:rsidTr="00155914">
        <w:tblPrEx>
          <w:tblCellMar>
            <w:top w:w="0" w:type="dxa"/>
            <w:left w:w="0" w:type="dxa"/>
            <w:bottom w:w="0" w:type="dxa"/>
            <w:right w:w="0" w:type="dxa"/>
          </w:tblCellMar>
        </w:tblPrEx>
        <w:trPr>
          <w:trHeight w:val="384"/>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vAlign w:val="center"/>
          </w:tcPr>
          <w:p w:rsidR="00155914" w:rsidRPr="00155914" w:rsidRDefault="00155914" w:rsidP="00155914">
            <w:pPr>
              <w:autoSpaceDE w:val="0"/>
              <w:autoSpaceDN w:val="0"/>
              <w:adjustRightInd w:val="0"/>
              <w:spacing w:line="288" w:lineRule="auto"/>
              <w:jc w:val="center"/>
              <w:textAlignment w:val="center"/>
              <w:rPr>
                <w:color w:val="000000"/>
                <w:sz w:val="24"/>
                <w:szCs w:val="24"/>
              </w:rPr>
            </w:pPr>
            <w:r w:rsidRPr="00155914">
              <w:rPr>
                <w:color w:val="000000"/>
                <w:sz w:val="24"/>
                <w:szCs w:val="24"/>
              </w:rPr>
              <w:t>Номер статьи ТК</w:t>
            </w:r>
          </w:p>
          <w:p w:rsidR="00155914" w:rsidRPr="00155914" w:rsidRDefault="00155914" w:rsidP="00155914">
            <w:pPr>
              <w:autoSpaceDE w:val="0"/>
              <w:autoSpaceDN w:val="0"/>
              <w:adjustRightInd w:val="0"/>
              <w:spacing w:line="288" w:lineRule="auto"/>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vAlign w:val="center"/>
          </w:tcPr>
          <w:p w:rsidR="00155914" w:rsidRPr="00155914" w:rsidRDefault="00155914" w:rsidP="00155914">
            <w:pPr>
              <w:autoSpaceDE w:val="0"/>
              <w:autoSpaceDN w:val="0"/>
              <w:adjustRightInd w:val="0"/>
              <w:spacing w:line="288" w:lineRule="auto"/>
              <w:ind w:left="18" w:right="14"/>
              <w:jc w:val="center"/>
              <w:textAlignment w:val="center"/>
              <w:rPr>
                <w:color w:val="000000"/>
                <w:sz w:val="24"/>
                <w:szCs w:val="24"/>
              </w:rPr>
            </w:pPr>
            <w:r w:rsidRPr="00155914">
              <w:rPr>
                <w:color w:val="000000"/>
                <w:sz w:val="24"/>
                <w:szCs w:val="24"/>
              </w:rPr>
              <w:t>Наименование нормативного правового акта</w:t>
            </w:r>
          </w:p>
          <w:p w:rsidR="00155914" w:rsidRPr="00155914" w:rsidRDefault="00155914" w:rsidP="00155914">
            <w:pPr>
              <w:autoSpaceDE w:val="0"/>
              <w:autoSpaceDN w:val="0"/>
              <w:adjustRightInd w:val="0"/>
              <w:spacing w:line="288" w:lineRule="auto"/>
              <w:ind w:left="18" w:right="14"/>
              <w:jc w:val="center"/>
              <w:textAlignment w:val="center"/>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vAlign w:val="center"/>
          </w:tcPr>
          <w:p w:rsidR="00155914" w:rsidRPr="00155914" w:rsidRDefault="00155914" w:rsidP="00155914">
            <w:pPr>
              <w:autoSpaceDE w:val="0"/>
              <w:autoSpaceDN w:val="0"/>
              <w:adjustRightInd w:val="0"/>
              <w:spacing w:line="288" w:lineRule="auto"/>
              <w:ind w:left="71" w:right="113"/>
              <w:jc w:val="center"/>
              <w:textAlignment w:val="center"/>
              <w:rPr>
                <w:color w:val="000000"/>
                <w:spacing w:val="-4"/>
                <w:sz w:val="24"/>
                <w:szCs w:val="24"/>
              </w:rPr>
            </w:pPr>
            <w:r w:rsidRPr="00155914">
              <w:rPr>
                <w:color w:val="000000"/>
                <w:spacing w:val="-4"/>
                <w:sz w:val="24"/>
                <w:szCs w:val="24"/>
              </w:rPr>
              <w:t>Дата, номер, орган принятия нормативного правового акта</w:t>
            </w:r>
          </w:p>
          <w:p w:rsidR="00155914" w:rsidRPr="00155914" w:rsidRDefault="00155914" w:rsidP="00155914">
            <w:pPr>
              <w:autoSpaceDE w:val="0"/>
              <w:autoSpaceDN w:val="0"/>
              <w:adjustRightInd w:val="0"/>
              <w:spacing w:line="288" w:lineRule="auto"/>
              <w:ind w:left="71" w:right="113"/>
              <w:jc w:val="center"/>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959"/>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18</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утверждении Примерной формы трудов</w:t>
            </w:r>
            <w:r w:rsidRPr="00155914">
              <w:rPr>
                <w:color w:val="000000"/>
                <w:sz w:val="24"/>
                <w:szCs w:val="24"/>
              </w:rPr>
              <w:t>о</w:t>
            </w:r>
            <w:r w:rsidRPr="00155914">
              <w:rPr>
                <w:color w:val="000000"/>
                <w:sz w:val="24"/>
                <w:szCs w:val="24"/>
              </w:rPr>
              <w:t>го договора</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утверждении Примерной формы ко</w:t>
            </w:r>
            <w:r w:rsidRPr="00155914">
              <w:rPr>
                <w:color w:val="000000"/>
                <w:sz w:val="24"/>
                <w:szCs w:val="24"/>
              </w:rPr>
              <w:t>н</w:t>
            </w:r>
            <w:r w:rsidRPr="00155914">
              <w:rPr>
                <w:color w:val="000000"/>
                <w:sz w:val="24"/>
                <w:szCs w:val="24"/>
              </w:rPr>
              <w:t>тракта нанимателя с работником</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постановление Минтруда РБ от 27.12.1999 № 155</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pacing w:val="-5"/>
                <w:sz w:val="24"/>
                <w:szCs w:val="24"/>
              </w:rPr>
              <w:t>постановление Совета М</w:t>
            </w:r>
            <w:r w:rsidRPr="00155914">
              <w:rPr>
                <w:color w:val="000000"/>
                <w:spacing w:val="-5"/>
                <w:sz w:val="24"/>
                <w:szCs w:val="24"/>
              </w:rPr>
              <w:t>и</w:t>
            </w:r>
            <w:r w:rsidRPr="00155914">
              <w:rPr>
                <w:color w:val="000000"/>
                <w:spacing w:val="-5"/>
                <w:sz w:val="24"/>
                <w:szCs w:val="24"/>
              </w:rPr>
              <w:t>нистров РБ от 02.08.1999 № 1180</w:t>
            </w:r>
          </w:p>
        </w:tc>
      </w:tr>
      <w:tr w:rsidR="00155914" w:rsidRPr="00155914" w:rsidTr="00155914">
        <w:tblPrEx>
          <w:tblCellMar>
            <w:top w:w="0" w:type="dxa"/>
            <w:left w:w="0" w:type="dxa"/>
            <w:bottom w:w="0" w:type="dxa"/>
            <w:right w:w="0" w:type="dxa"/>
          </w:tblCellMar>
        </w:tblPrEx>
        <w:trPr>
          <w:trHeight w:val="114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19</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утверждении Квалификационного справо</w:t>
            </w:r>
            <w:r w:rsidRPr="00155914">
              <w:rPr>
                <w:color w:val="000000"/>
                <w:sz w:val="24"/>
                <w:szCs w:val="24"/>
              </w:rPr>
              <w:t>ч</w:t>
            </w:r>
            <w:r w:rsidRPr="00155914">
              <w:rPr>
                <w:color w:val="000000"/>
                <w:sz w:val="24"/>
                <w:szCs w:val="24"/>
              </w:rPr>
              <w:t xml:space="preserve">ника </w:t>
            </w:r>
            <w:r w:rsidR="00725AE2">
              <w:rPr>
                <w:color w:val="000000"/>
                <w:sz w:val="24"/>
                <w:szCs w:val="24"/>
              </w:rPr>
              <w:t>"</w:t>
            </w:r>
            <w:r w:rsidRPr="00155914">
              <w:rPr>
                <w:color w:val="000000"/>
                <w:sz w:val="24"/>
                <w:szCs w:val="24"/>
              </w:rPr>
              <w:t>Государственные должности государс</w:t>
            </w:r>
            <w:r w:rsidRPr="00155914">
              <w:rPr>
                <w:color w:val="000000"/>
                <w:sz w:val="24"/>
                <w:szCs w:val="24"/>
              </w:rPr>
              <w:t>т</w:t>
            </w:r>
            <w:r w:rsidRPr="00155914">
              <w:rPr>
                <w:color w:val="000000"/>
                <w:sz w:val="24"/>
                <w:szCs w:val="24"/>
              </w:rPr>
              <w:t>венных служащих</w:t>
            </w:r>
            <w:r w:rsidR="00725AE2">
              <w:rPr>
                <w:color w:val="000000"/>
                <w:sz w:val="24"/>
                <w:szCs w:val="24"/>
              </w:rPr>
              <w:t>"</w:t>
            </w:r>
          </w:p>
          <w:p w:rsidR="00155914" w:rsidRPr="00155914" w:rsidRDefault="00155914" w:rsidP="00725AE2">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Общегосударственный классификатор Респу</w:t>
            </w:r>
            <w:r w:rsidRPr="00155914">
              <w:rPr>
                <w:color w:val="000000"/>
                <w:sz w:val="24"/>
                <w:szCs w:val="24"/>
              </w:rPr>
              <w:t>б</w:t>
            </w:r>
            <w:r w:rsidRPr="00155914">
              <w:rPr>
                <w:color w:val="000000"/>
                <w:sz w:val="24"/>
                <w:szCs w:val="24"/>
              </w:rPr>
              <w:t xml:space="preserve">лики Беларусь </w:t>
            </w:r>
            <w:r w:rsidR="00725AE2">
              <w:rPr>
                <w:color w:val="000000"/>
                <w:sz w:val="24"/>
                <w:szCs w:val="24"/>
              </w:rPr>
              <w:t>"</w:t>
            </w:r>
            <w:r w:rsidRPr="00155914">
              <w:rPr>
                <w:color w:val="000000"/>
                <w:sz w:val="24"/>
                <w:szCs w:val="24"/>
              </w:rPr>
              <w:t>Профессии рабочих и должн</w:t>
            </w:r>
            <w:r w:rsidRPr="00155914">
              <w:rPr>
                <w:color w:val="000000"/>
                <w:sz w:val="24"/>
                <w:szCs w:val="24"/>
              </w:rPr>
              <w:t>о</w:t>
            </w:r>
            <w:r w:rsidRPr="00155914">
              <w:rPr>
                <w:color w:val="000000"/>
                <w:sz w:val="24"/>
                <w:szCs w:val="24"/>
              </w:rPr>
              <w:t>сти служащих</w:t>
            </w:r>
            <w:r w:rsidR="00725AE2">
              <w:rPr>
                <w:color w:val="000000"/>
                <w:sz w:val="24"/>
                <w:szCs w:val="24"/>
              </w:rPr>
              <w:t>"</w:t>
            </w:r>
            <w:r w:rsidRPr="00155914">
              <w:rPr>
                <w:color w:val="000000"/>
                <w:sz w:val="24"/>
                <w:szCs w:val="24"/>
              </w:rPr>
              <w:t xml:space="preserve"> ОКРБ 006-2009 </w:t>
            </w:r>
          </w:p>
        </w:tc>
        <w:tc>
          <w:tcPr>
            <w:tcW w:w="3969" w:type="dxa"/>
            <w:tcBorders>
              <w:top w:val="single" w:sz="4" w:space="0" w:color="000000"/>
              <w:left w:val="single" w:sz="4" w:space="0" w:color="000000"/>
              <w:bottom w:val="single" w:sz="4" w:space="0" w:color="000000"/>
              <w:right w:val="single" w:sz="4" w:space="0" w:color="000000"/>
            </w:tcBorders>
            <w:tcMar>
              <w:top w:w="17" w:type="dxa"/>
              <w:left w:w="17" w:type="dxa"/>
              <w:bottom w:w="45" w:type="dxa"/>
              <w:right w:w="28" w:type="dxa"/>
            </w:tcMar>
          </w:tcPr>
          <w:p w:rsidR="00155914" w:rsidRPr="00155914" w:rsidRDefault="00155914" w:rsidP="00155914">
            <w:pPr>
              <w:autoSpaceDE w:val="0"/>
              <w:autoSpaceDN w:val="0"/>
              <w:adjustRightInd w:val="0"/>
              <w:spacing w:line="190" w:lineRule="atLeast"/>
              <w:ind w:left="71" w:right="113"/>
              <w:textAlignment w:val="center"/>
              <w:rPr>
                <w:color w:val="000000"/>
                <w:sz w:val="24"/>
                <w:szCs w:val="24"/>
              </w:rPr>
            </w:pPr>
            <w:r w:rsidRPr="00155914">
              <w:rPr>
                <w:color w:val="000000"/>
                <w:sz w:val="24"/>
                <w:szCs w:val="24"/>
              </w:rPr>
              <w:t>постановление Минтруда и соцзащиты РБ от 24.10.2003 № 135</w:t>
            </w:r>
          </w:p>
          <w:p w:rsidR="00155914" w:rsidRDefault="00155914" w:rsidP="00155914">
            <w:pPr>
              <w:autoSpaceDE w:val="0"/>
              <w:autoSpaceDN w:val="0"/>
              <w:adjustRightInd w:val="0"/>
              <w:spacing w:line="190" w:lineRule="atLeast"/>
              <w:ind w:left="71" w:right="113"/>
              <w:jc w:val="both"/>
              <w:textAlignment w:val="center"/>
              <w:rPr>
                <w:color w:val="000000"/>
                <w:spacing w:val="-7"/>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pacing w:val="-7"/>
                <w:sz w:val="24"/>
                <w:szCs w:val="24"/>
              </w:rPr>
            </w:pPr>
            <w:r w:rsidRPr="00155914">
              <w:rPr>
                <w:color w:val="000000"/>
                <w:spacing w:val="-7"/>
                <w:sz w:val="24"/>
                <w:szCs w:val="24"/>
              </w:rPr>
              <w:t>постановление Минтруда и соцзащиты РБ от 22.10.2009 № 125</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132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26</w:t>
            </w:r>
          </w:p>
          <w:p w:rsidR="00155914" w:rsidRPr="00155914" w:rsidRDefault="00155914" w:rsidP="00F729B9">
            <w:pPr>
              <w:autoSpaceDE w:val="0"/>
              <w:autoSpaceDN w:val="0"/>
              <w:adjustRightInd w:val="0"/>
              <w:spacing w:line="190" w:lineRule="atLeast"/>
              <w:jc w:val="center"/>
              <w:textAlignment w:val="center"/>
              <w:rPr>
                <w:color w:val="000000"/>
                <w:sz w:val="24"/>
                <w:szCs w:val="24"/>
              </w:rPr>
            </w:pPr>
            <w:r w:rsidRPr="00155914">
              <w:rPr>
                <w:color w:val="000000"/>
                <w:sz w:val="24"/>
                <w:szCs w:val="24"/>
              </w:rPr>
              <w:t xml:space="preserve">(п. 4 ч. </w:t>
            </w:r>
            <w:r w:rsidR="00F729B9">
              <w:rPr>
                <w:color w:val="000000"/>
                <w:sz w:val="24"/>
                <w:szCs w:val="24"/>
              </w:rPr>
              <w:t>1</w:t>
            </w:r>
            <w:r w:rsidRPr="00155914">
              <w:rPr>
                <w:color w:val="000000"/>
                <w:sz w:val="24"/>
                <w:szCs w:val="24"/>
              </w:rPr>
              <w:t>)</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pacing w:val="-2"/>
                <w:sz w:val="24"/>
                <w:szCs w:val="24"/>
              </w:rPr>
              <w:t>О социальной защите инвалидов в Республ</w:t>
            </w:r>
            <w:r w:rsidRPr="00155914">
              <w:rPr>
                <w:color w:val="000000"/>
                <w:spacing w:val="-2"/>
                <w:sz w:val="24"/>
                <w:szCs w:val="24"/>
              </w:rPr>
              <w:t>и</w:t>
            </w:r>
            <w:r w:rsidRPr="00155914">
              <w:rPr>
                <w:color w:val="000000"/>
                <w:spacing w:val="-2"/>
                <w:sz w:val="24"/>
                <w:szCs w:val="24"/>
              </w:rPr>
              <w:t xml:space="preserve">ке </w:t>
            </w:r>
            <w:r w:rsidRPr="00155914">
              <w:rPr>
                <w:color w:val="000000"/>
                <w:spacing w:val="-2"/>
                <w:sz w:val="24"/>
                <w:szCs w:val="24"/>
              </w:rPr>
              <w:br/>
            </w:r>
            <w:r w:rsidRPr="00155914">
              <w:rPr>
                <w:color w:val="000000"/>
                <w:sz w:val="24"/>
                <w:szCs w:val="24"/>
              </w:rPr>
              <w:t>Беларусь</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утверждении Положения о порядке установления брони для приема на работу граждан, особо нуждающихся в социальной защите и не способных на равных условиях ко</w:t>
            </w:r>
            <w:r w:rsidRPr="00155914">
              <w:rPr>
                <w:color w:val="000000"/>
                <w:sz w:val="24"/>
                <w:szCs w:val="24"/>
              </w:rPr>
              <w:t>н</w:t>
            </w:r>
            <w:r w:rsidRPr="00155914">
              <w:rPr>
                <w:color w:val="000000"/>
                <w:sz w:val="24"/>
                <w:szCs w:val="24"/>
              </w:rPr>
              <w:t>курировать на рынке труда</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pacing w:val="1"/>
                <w:sz w:val="24"/>
                <w:szCs w:val="24"/>
              </w:rPr>
              <w:t xml:space="preserve">Закон РБ от 11.11.1991 № </w:t>
            </w:r>
            <w:r w:rsidRPr="00155914">
              <w:rPr>
                <w:color w:val="000000"/>
                <w:sz w:val="24"/>
                <w:szCs w:val="24"/>
              </w:rPr>
              <w:t>1224-XII</w:t>
            </w:r>
          </w:p>
          <w:p w:rsidR="00155914" w:rsidRDefault="00155914" w:rsidP="00155914">
            <w:pPr>
              <w:autoSpaceDE w:val="0"/>
              <w:autoSpaceDN w:val="0"/>
              <w:adjustRightInd w:val="0"/>
              <w:spacing w:line="190" w:lineRule="atLeast"/>
              <w:ind w:left="71" w:right="113"/>
              <w:jc w:val="both"/>
              <w:textAlignment w:val="center"/>
              <w:rPr>
                <w:color w:val="000000"/>
                <w:spacing w:val="-3"/>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pacing w:val="-3"/>
                <w:sz w:val="24"/>
                <w:szCs w:val="24"/>
              </w:rPr>
              <w:t>постановление Совета М</w:t>
            </w:r>
            <w:r w:rsidRPr="00155914">
              <w:rPr>
                <w:color w:val="000000"/>
                <w:spacing w:val="-3"/>
                <w:sz w:val="24"/>
                <w:szCs w:val="24"/>
              </w:rPr>
              <w:t>и</w:t>
            </w:r>
            <w:r w:rsidRPr="00155914">
              <w:rPr>
                <w:color w:val="000000"/>
                <w:spacing w:val="-3"/>
                <w:sz w:val="24"/>
                <w:szCs w:val="24"/>
              </w:rPr>
              <w:t>нистров РБ от 29.11.2006 № 1595</w:t>
            </w:r>
          </w:p>
        </w:tc>
      </w:tr>
      <w:tr w:rsidR="00155914" w:rsidRPr="00155914" w:rsidTr="00155914">
        <w:tblPrEx>
          <w:tblCellMar>
            <w:top w:w="0" w:type="dxa"/>
            <w:left w:w="0" w:type="dxa"/>
            <w:bottom w:w="0" w:type="dxa"/>
            <w:right w:w="0" w:type="dxa"/>
          </w:tblCellMar>
        </w:tblPrEx>
        <w:trPr>
          <w:trHeight w:val="775"/>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28</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(п. 8 ч. 5)</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 государственной службе в Республике Бел</w:t>
            </w:r>
            <w:r w:rsidRPr="00155914">
              <w:rPr>
                <w:color w:val="000000"/>
                <w:sz w:val="24"/>
                <w:szCs w:val="24"/>
              </w:rPr>
              <w:t>а</w:t>
            </w:r>
            <w:r w:rsidRPr="00155914">
              <w:rPr>
                <w:color w:val="000000"/>
                <w:sz w:val="24"/>
                <w:szCs w:val="24"/>
              </w:rPr>
              <w:t xml:space="preserve">русь </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 некоторых вопросах дипломатической слу</w:t>
            </w:r>
            <w:r w:rsidRPr="00155914">
              <w:rPr>
                <w:color w:val="000000"/>
                <w:sz w:val="24"/>
                <w:szCs w:val="24"/>
              </w:rPr>
              <w:t>ж</w:t>
            </w:r>
            <w:r w:rsidRPr="00155914">
              <w:rPr>
                <w:color w:val="000000"/>
                <w:sz w:val="24"/>
                <w:szCs w:val="24"/>
              </w:rPr>
              <w:t>бы Республики Беларусь</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pacing w:val="1"/>
                <w:sz w:val="24"/>
                <w:szCs w:val="24"/>
              </w:rPr>
              <w:t xml:space="preserve">Закон РБ от 14.06.2003 № </w:t>
            </w:r>
            <w:r w:rsidRPr="00155914">
              <w:rPr>
                <w:color w:val="000000"/>
                <w:sz w:val="24"/>
                <w:szCs w:val="24"/>
              </w:rPr>
              <w:t>204-З</w:t>
            </w:r>
          </w:p>
          <w:p w:rsidR="00155914" w:rsidRDefault="00155914" w:rsidP="00155914">
            <w:pPr>
              <w:autoSpaceDE w:val="0"/>
              <w:autoSpaceDN w:val="0"/>
              <w:adjustRightInd w:val="0"/>
              <w:spacing w:line="190" w:lineRule="atLeast"/>
              <w:ind w:left="71" w:right="113"/>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textAlignment w:val="center"/>
              <w:rPr>
                <w:color w:val="000000"/>
                <w:sz w:val="24"/>
                <w:szCs w:val="24"/>
              </w:rPr>
            </w:pPr>
            <w:r w:rsidRPr="00155914">
              <w:rPr>
                <w:color w:val="000000"/>
                <w:sz w:val="24"/>
                <w:szCs w:val="24"/>
              </w:rPr>
              <w:t xml:space="preserve">Указ Президента РБ </w:t>
            </w:r>
            <w:r w:rsidRPr="00155914">
              <w:rPr>
                <w:color w:val="000000"/>
                <w:sz w:val="24"/>
                <w:szCs w:val="24"/>
              </w:rPr>
              <w:br/>
              <w:t>от 15.05.2008 № 276</w:t>
            </w:r>
          </w:p>
        </w:tc>
      </w:tr>
      <w:tr w:rsidR="00155914" w:rsidRPr="00155914" w:rsidTr="00155914">
        <w:tblPrEx>
          <w:tblCellMar>
            <w:top w:w="0" w:type="dxa"/>
            <w:left w:w="0" w:type="dxa"/>
            <w:bottom w:w="0" w:type="dxa"/>
            <w:right w:w="0" w:type="dxa"/>
          </w:tblCellMar>
        </w:tblPrEx>
        <w:trPr>
          <w:trHeight w:val="591"/>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50</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C51C39" w:rsidP="00155914">
            <w:pPr>
              <w:autoSpaceDE w:val="0"/>
              <w:autoSpaceDN w:val="0"/>
              <w:adjustRightInd w:val="0"/>
              <w:spacing w:line="190" w:lineRule="atLeast"/>
              <w:ind w:left="18" w:right="14"/>
              <w:jc w:val="both"/>
              <w:textAlignment w:val="center"/>
              <w:rPr>
                <w:color w:val="000000"/>
                <w:sz w:val="24"/>
                <w:szCs w:val="24"/>
              </w:rPr>
            </w:pPr>
            <w:r>
              <w:rPr>
                <w:color w:val="000000"/>
                <w:sz w:val="24"/>
                <w:szCs w:val="24"/>
              </w:rPr>
              <w:t>О трудовых книжках</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C51C39">
            <w:pPr>
              <w:autoSpaceDE w:val="0"/>
              <w:autoSpaceDN w:val="0"/>
              <w:adjustRightInd w:val="0"/>
              <w:spacing w:line="190" w:lineRule="atLeast"/>
              <w:ind w:left="71" w:right="113"/>
              <w:jc w:val="both"/>
              <w:textAlignment w:val="center"/>
              <w:rPr>
                <w:color w:val="000000"/>
                <w:sz w:val="24"/>
                <w:szCs w:val="24"/>
              </w:rPr>
            </w:pPr>
            <w:r w:rsidRPr="00155914">
              <w:rPr>
                <w:color w:val="000000"/>
                <w:spacing w:val="-3"/>
                <w:sz w:val="24"/>
                <w:szCs w:val="24"/>
              </w:rPr>
              <w:t xml:space="preserve">постановление </w:t>
            </w:r>
            <w:r w:rsidR="00C51C39">
              <w:rPr>
                <w:color w:val="000000"/>
                <w:spacing w:val="-3"/>
                <w:sz w:val="24"/>
                <w:szCs w:val="24"/>
              </w:rPr>
              <w:t xml:space="preserve">Министерства труда и социальной защиты РБ </w:t>
            </w:r>
            <w:r w:rsidRPr="00155914">
              <w:rPr>
                <w:color w:val="000000"/>
                <w:spacing w:val="-3"/>
                <w:sz w:val="24"/>
                <w:szCs w:val="24"/>
              </w:rPr>
              <w:t>от 1</w:t>
            </w:r>
            <w:r w:rsidR="00C51C39">
              <w:rPr>
                <w:color w:val="000000"/>
                <w:spacing w:val="-3"/>
                <w:sz w:val="24"/>
                <w:szCs w:val="24"/>
              </w:rPr>
              <w:t>6</w:t>
            </w:r>
            <w:r w:rsidRPr="00155914">
              <w:rPr>
                <w:color w:val="000000"/>
                <w:spacing w:val="-3"/>
                <w:sz w:val="24"/>
                <w:szCs w:val="24"/>
              </w:rPr>
              <w:t>.</w:t>
            </w:r>
            <w:r w:rsidR="00C51C39">
              <w:rPr>
                <w:color w:val="000000"/>
                <w:spacing w:val="-3"/>
                <w:sz w:val="24"/>
                <w:szCs w:val="24"/>
              </w:rPr>
              <w:t>06</w:t>
            </w:r>
            <w:r w:rsidRPr="00155914">
              <w:rPr>
                <w:color w:val="000000"/>
                <w:spacing w:val="-3"/>
                <w:sz w:val="24"/>
                <w:szCs w:val="24"/>
              </w:rPr>
              <w:t>.</w:t>
            </w:r>
            <w:r w:rsidR="00C51C39">
              <w:rPr>
                <w:color w:val="000000"/>
                <w:spacing w:val="-3"/>
                <w:sz w:val="24"/>
                <w:szCs w:val="24"/>
              </w:rPr>
              <w:t>2014 № 40</w:t>
            </w:r>
          </w:p>
        </w:tc>
      </w:tr>
      <w:tr w:rsidR="00155914" w:rsidRPr="00155914" w:rsidTr="00155914">
        <w:tblPrEx>
          <w:tblCellMar>
            <w:top w:w="0" w:type="dxa"/>
            <w:left w:w="0" w:type="dxa"/>
            <w:bottom w:w="0" w:type="dxa"/>
            <w:right w:w="0" w:type="dxa"/>
          </w:tblCellMar>
        </w:tblPrEx>
        <w:trPr>
          <w:trHeight w:val="60"/>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rPr>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C51C39" w:rsidP="00155914">
            <w:pPr>
              <w:autoSpaceDE w:val="0"/>
              <w:autoSpaceDN w:val="0"/>
              <w:adjustRightInd w:val="0"/>
              <w:spacing w:line="190" w:lineRule="atLeast"/>
              <w:ind w:left="18" w:right="14"/>
              <w:jc w:val="both"/>
              <w:textAlignment w:val="center"/>
              <w:rPr>
                <w:color w:val="000000"/>
                <w:sz w:val="24"/>
                <w:szCs w:val="24"/>
              </w:rPr>
            </w:pPr>
            <w:r>
              <w:rPr>
                <w:color w:val="000000"/>
                <w:sz w:val="24"/>
                <w:szCs w:val="24"/>
              </w:rPr>
              <w:t>Инструкция</w:t>
            </w:r>
            <w:r w:rsidR="00155914" w:rsidRPr="00155914">
              <w:rPr>
                <w:color w:val="000000"/>
                <w:sz w:val="24"/>
                <w:szCs w:val="24"/>
              </w:rPr>
              <w:t xml:space="preserve"> о порядке в</w:t>
            </w:r>
            <w:r w:rsidR="00155914" w:rsidRPr="00155914">
              <w:rPr>
                <w:color w:val="000000"/>
                <w:sz w:val="24"/>
                <w:szCs w:val="24"/>
              </w:rPr>
              <w:t>е</w:t>
            </w:r>
            <w:r w:rsidR="00155914" w:rsidRPr="00155914">
              <w:rPr>
                <w:color w:val="000000"/>
                <w:sz w:val="24"/>
                <w:szCs w:val="24"/>
              </w:rPr>
              <w:t>дения трудовых книжек работников</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C51C39"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pacing w:val="-3"/>
                <w:sz w:val="24"/>
                <w:szCs w:val="24"/>
              </w:rPr>
              <w:t xml:space="preserve">постановление </w:t>
            </w:r>
            <w:r>
              <w:rPr>
                <w:color w:val="000000"/>
                <w:spacing w:val="-3"/>
                <w:sz w:val="24"/>
                <w:szCs w:val="24"/>
              </w:rPr>
              <w:t xml:space="preserve">Министерства труда и социальной защиты РБ </w:t>
            </w:r>
            <w:r w:rsidRPr="00155914">
              <w:rPr>
                <w:color w:val="000000"/>
                <w:spacing w:val="-3"/>
                <w:sz w:val="24"/>
                <w:szCs w:val="24"/>
              </w:rPr>
              <w:t>от 1</w:t>
            </w:r>
            <w:r>
              <w:rPr>
                <w:color w:val="000000"/>
                <w:spacing w:val="-3"/>
                <w:sz w:val="24"/>
                <w:szCs w:val="24"/>
              </w:rPr>
              <w:t>6</w:t>
            </w:r>
            <w:r w:rsidRPr="00155914">
              <w:rPr>
                <w:color w:val="000000"/>
                <w:spacing w:val="-3"/>
                <w:sz w:val="24"/>
                <w:szCs w:val="24"/>
              </w:rPr>
              <w:t>.</w:t>
            </w:r>
            <w:r>
              <w:rPr>
                <w:color w:val="000000"/>
                <w:spacing w:val="-3"/>
                <w:sz w:val="24"/>
                <w:szCs w:val="24"/>
              </w:rPr>
              <w:t>06</w:t>
            </w:r>
            <w:r w:rsidRPr="00155914">
              <w:rPr>
                <w:color w:val="000000"/>
                <w:spacing w:val="-3"/>
                <w:sz w:val="24"/>
                <w:szCs w:val="24"/>
              </w:rPr>
              <w:t>.</w:t>
            </w:r>
            <w:r>
              <w:rPr>
                <w:color w:val="000000"/>
                <w:spacing w:val="-3"/>
                <w:sz w:val="24"/>
                <w:szCs w:val="24"/>
              </w:rPr>
              <w:t>2014 № 40</w:t>
            </w:r>
          </w:p>
        </w:tc>
      </w:tr>
      <w:tr w:rsidR="00155914" w:rsidRPr="00155914" w:rsidTr="00155914">
        <w:tblPrEx>
          <w:tblCellMar>
            <w:top w:w="0" w:type="dxa"/>
            <w:left w:w="0" w:type="dxa"/>
            <w:bottom w:w="0" w:type="dxa"/>
            <w:right w:w="0" w:type="dxa"/>
          </w:tblCellMar>
        </w:tblPrEx>
        <w:trPr>
          <w:trHeight w:val="682"/>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55</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F729B9" w:rsidRDefault="00155914" w:rsidP="00F729B9">
            <w:pPr>
              <w:autoSpaceDE w:val="0"/>
              <w:autoSpaceDN w:val="0"/>
              <w:adjustRightInd w:val="0"/>
              <w:spacing w:line="190" w:lineRule="atLeast"/>
              <w:ind w:left="18" w:right="14"/>
              <w:jc w:val="both"/>
              <w:textAlignment w:val="center"/>
              <w:rPr>
                <w:spacing w:val="-2"/>
                <w:sz w:val="24"/>
                <w:szCs w:val="24"/>
              </w:rPr>
            </w:pPr>
            <w:r w:rsidRPr="00F729B9">
              <w:rPr>
                <w:spacing w:val="-2"/>
                <w:sz w:val="24"/>
                <w:szCs w:val="24"/>
              </w:rPr>
              <w:t xml:space="preserve">Об </w:t>
            </w:r>
            <w:r w:rsidR="00F729B9" w:rsidRPr="00F729B9">
              <w:rPr>
                <w:spacing w:val="-2"/>
                <w:sz w:val="24"/>
                <w:szCs w:val="24"/>
              </w:rPr>
              <w:t>отдельных вопросах дополнительного образования взрослых</w:t>
            </w:r>
          </w:p>
          <w:p w:rsidR="00F729B9" w:rsidRPr="00F729B9" w:rsidRDefault="00F729B9" w:rsidP="00F729B9">
            <w:pPr>
              <w:autoSpaceDE w:val="0"/>
              <w:autoSpaceDN w:val="0"/>
              <w:adjustRightInd w:val="0"/>
              <w:ind w:left="18"/>
              <w:jc w:val="both"/>
              <w:rPr>
                <w:sz w:val="24"/>
                <w:szCs w:val="24"/>
              </w:rPr>
            </w:pPr>
            <w:r w:rsidRPr="00F729B9">
              <w:rPr>
                <w:spacing w:val="-2"/>
                <w:sz w:val="24"/>
                <w:szCs w:val="24"/>
              </w:rPr>
              <w:t xml:space="preserve">Положение </w:t>
            </w:r>
            <w:r w:rsidRPr="00F729B9">
              <w:rPr>
                <w:sz w:val="24"/>
                <w:szCs w:val="24"/>
              </w:rPr>
              <w:t>о непрерывном профессиональном образовании руководящих работников и специалистов</w:t>
            </w:r>
            <w:r>
              <w:rPr>
                <w:sz w:val="24"/>
                <w:szCs w:val="24"/>
              </w:rPr>
              <w:t>;</w:t>
            </w:r>
          </w:p>
          <w:p w:rsidR="00F729B9" w:rsidRPr="00F729B9" w:rsidRDefault="00F729B9" w:rsidP="00F729B9">
            <w:pPr>
              <w:autoSpaceDE w:val="0"/>
              <w:autoSpaceDN w:val="0"/>
              <w:adjustRightInd w:val="0"/>
              <w:ind w:left="18"/>
              <w:jc w:val="both"/>
              <w:rPr>
                <w:sz w:val="24"/>
                <w:szCs w:val="24"/>
              </w:rPr>
            </w:pPr>
            <w:hyperlink r:id="rId11" w:history="1">
              <w:r w:rsidRPr="00F729B9">
                <w:rPr>
                  <w:sz w:val="24"/>
                  <w:szCs w:val="24"/>
                </w:rPr>
                <w:t>Положение</w:t>
              </w:r>
            </w:hyperlink>
            <w:r w:rsidRPr="00F729B9">
              <w:rPr>
                <w:sz w:val="24"/>
                <w:szCs w:val="24"/>
              </w:rPr>
              <w:t xml:space="preserve"> о непрерывном </w:t>
            </w:r>
            <w:r w:rsidRPr="00F729B9">
              <w:rPr>
                <w:sz w:val="24"/>
                <w:szCs w:val="24"/>
              </w:rPr>
              <w:lastRenderedPageBreak/>
              <w:t>профессиональном обучении по профессиям рабочих</w:t>
            </w:r>
            <w:r>
              <w:rPr>
                <w:sz w:val="24"/>
                <w:szCs w:val="24"/>
              </w:rPr>
              <w:t>;</w:t>
            </w:r>
          </w:p>
          <w:p w:rsidR="00F729B9" w:rsidRPr="00155914" w:rsidRDefault="00F729B9" w:rsidP="00F729B9">
            <w:pPr>
              <w:autoSpaceDE w:val="0"/>
              <w:autoSpaceDN w:val="0"/>
              <w:adjustRightInd w:val="0"/>
              <w:ind w:left="18"/>
              <w:jc w:val="both"/>
              <w:rPr>
                <w:color w:val="000000"/>
                <w:sz w:val="24"/>
                <w:szCs w:val="24"/>
              </w:rPr>
            </w:pPr>
            <w:hyperlink r:id="rId12" w:history="1">
              <w:r w:rsidRPr="00F729B9">
                <w:rPr>
                  <w:sz w:val="24"/>
                  <w:szCs w:val="24"/>
                </w:rPr>
                <w:t>Положение</w:t>
              </w:r>
            </w:hyperlink>
            <w:r w:rsidRPr="00F729B9">
              <w:rPr>
                <w:sz w:val="24"/>
                <w:szCs w:val="24"/>
              </w:rPr>
              <w:t xml:space="preserve"> об обучающих курсах дополнительного образования взрослых</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pacing w:val="-4"/>
                <w:sz w:val="24"/>
                <w:szCs w:val="24"/>
              </w:rPr>
            </w:pPr>
            <w:r w:rsidRPr="00155914">
              <w:rPr>
                <w:color w:val="000000"/>
                <w:spacing w:val="-4"/>
                <w:sz w:val="24"/>
                <w:szCs w:val="24"/>
              </w:rPr>
              <w:lastRenderedPageBreak/>
              <w:t>постановление Совета М</w:t>
            </w:r>
            <w:r w:rsidRPr="00155914">
              <w:rPr>
                <w:color w:val="000000"/>
                <w:spacing w:val="-4"/>
                <w:sz w:val="24"/>
                <w:szCs w:val="24"/>
              </w:rPr>
              <w:t>и</w:t>
            </w:r>
            <w:r w:rsidRPr="00155914">
              <w:rPr>
                <w:color w:val="000000"/>
                <w:spacing w:val="-4"/>
                <w:sz w:val="24"/>
                <w:szCs w:val="24"/>
              </w:rPr>
              <w:t>нистров РБ от 1</w:t>
            </w:r>
            <w:r w:rsidR="00F729B9">
              <w:rPr>
                <w:color w:val="000000"/>
                <w:spacing w:val="-4"/>
                <w:sz w:val="24"/>
                <w:szCs w:val="24"/>
              </w:rPr>
              <w:t>5</w:t>
            </w:r>
            <w:r w:rsidRPr="00155914">
              <w:rPr>
                <w:color w:val="000000"/>
                <w:spacing w:val="-4"/>
                <w:sz w:val="24"/>
                <w:szCs w:val="24"/>
              </w:rPr>
              <w:t>.0</w:t>
            </w:r>
            <w:r w:rsidR="00F729B9">
              <w:rPr>
                <w:color w:val="000000"/>
                <w:spacing w:val="-4"/>
                <w:sz w:val="24"/>
                <w:szCs w:val="24"/>
              </w:rPr>
              <w:t>7</w:t>
            </w:r>
            <w:r w:rsidRPr="00155914">
              <w:rPr>
                <w:color w:val="000000"/>
                <w:spacing w:val="-4"/>
                <w:sz w:val="24"/>
                <w:szCs w:val="24"/>
              </w:rPr>
              <w:t>.20</w:t>
            </w:r>
            <w:r w:rsidR="00F729B9">
              <w:rPr>
                <w:color w:val="000000"/>
                <w:spacing w:val="-4"/>
                <w:sz w:val="24"/>
                <w:szCs w:val="24"/>
              </w:rPr>
              <w:t>11 № 954</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160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lastRenderedPageBreak/>
              <w:t>58</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 xml:space="preserve">Об индексации доходов населения с учетом инфляции </w:t>
            </w:r>
          </w:p>
          <w:p w:rsidR="00F729B9"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 xml:space="preserve">О нормативе индексации денежных доходов населения с учетом </w:t>
            </w:r>
            <w:r w:rsidR="00F729B9">
              <w:rPr>
                <w:color w:val="000000"/>
                <w:sz w:val="24"/>
                <w:szCs w:val="24"/>
              </w:rPr>
              <w:t>инфляции</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и</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утверждении Инструкции о порядке и усл</w:t>
            </w:r>
            <w:r w:rsidRPr="00155914">
              <w:rPr>
                <w:color w:val="000000"/>
                <w:sz w:val="24"/>
                <w:szCs w:val="24"/>
              </w:rPr>
              <w:t>о</w:t>
            </w:r>
            <w:r w:rsidRPr="00155914">
              <w:rPr>
                <w:color w:val="000000"/>
                <w:sz w:val="24"/>
                <w:szCs w:val="24"/>
              </w:rPr>
              <w:t>виях индексации денежных доходов населения в связи с инфляцией, а также при несвоевреме</w:t>
            </w:r>
            <w:r w:rsidRPr="00155914">
              <w:rPr>
                <w:color w:val="000000"/>
                <w:sz w:val="24"/>
                <w:szCs w:val="24"/>
              </w:rPr>
              <w:t>н</w:t>
            </w:r>
            <w:r w:rsidRPr="00155914">
              <w:rPr>
                <w:color w:val="000000"/>
                <w:sz w:val="24"/>
                <w:szCs w:val="24"/>
              </w:rPr>
              <w:t>ной выплате заработной платы, пенсий, стипе</w:t>
            </w:r>
            <w:r w:rsidRPr="00155914">
              <w:rPr>
                <w:color w:val="000000"/>
                <w:sz w:val="24"/>
                <w:szCs w:val="24"/>
              </w:rPr>
              <w:t>н</w:t>
            </w:r>
            <w:r w:rsidRPr="00155914">
              <w:rPr>
                <w:color w:val="000000"/>
                <w:sz w:val="24"/>
                <w:szCs w:val="24"/>
              </w:rPr>
              <w:t>дий и пособий</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pacing w:val="1"/>
                <w:sz w:val="24"/>
                <w:szCs w:val="24"/>
              </w:rPr>
              <w:t xml:space="preserve">Закон РБ от 21.12.1990 № </w:t>
            </w:r>
            <w:r w:rsidRPr="00155914">
              <w:rPr>
                <w:color w:val="000000"/>
                <w:sz w:val="24"/>
                <w:szCs w:val="24"/>
              </w:rPr>
              <w:t>476-XII</w:t>
            </w:r>
          </w:p>
          <w:p w:rsid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Указ Президента РБ от 28.01.2006 № 55</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постановление Минтруда и соцзащиты РБ от 05.05.2009 № 57</w:t>
            </w:r>
          </w:p>
        </w:tc>
      </w:tr>
      <w:tr w:rsidR="00155914" w:rsidRPr="00155914" w:rsidTr="00155914">
        <w:tblPrEx>
          <w:tblCellMar>
            <w:top w:w="0" w:type="dxa"/>
            <w:left w:w="0" w:type="dxa"/>
            <w:bottom w:w="0" w:type="dxa"/>
            <w:right w:w="0" w:type="dxa"/>
          </w:tblCellMar>
        </w:tblPrEx>
        <w:trPr>
          <w:trHeight w:val="90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59</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установлении и порядке повышения ра</w:t>
            </w:r>
            <w:r w:rsidRPr="00155914">
              <w:rPr>
                <w:color w:val="000000"/>
                <w:sz w:val="24"/>
                <w:szCs w:val="24"/>
              </w:rPr>
              <w:t>з</w:t>
            </w:r>
            <w:r w:rsidRPr="00155914">
              <w:rPr>
                <w:color w:val="000000"/>
                <w:sz w:val="24"/>
                <w:szCs w:val="24"/>
              </w:rPr>
              <w:t>мера минимальной заработной платы</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установлении размера минимальной зар</w:t>
            </w:r>
            <w:r w:rsidRPr="00155914">
              <w:rPr>
                <w:color w:val="000000"/>
                <w:sz w:val="24"/>
                <w:szCs w:val="24"/>
              </w:rPr>
              <w:t>а</w:t>
            </w:r>
            <w:r w:rsidRPr="00155914">
              <w:rPr>
                <w:color w:val="000000"/>
                <w:sz w:val="24"/>
                <w:szCs w:val="24"/>
              </w:rPr>
              <w:t>ботной платы</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Закон РБ от 17.07.2002</w:t>
            </w:r>
            <w:r w:rsidRPr="00155914">
              <w:rPr>
                <w:color w:val="000000"/>
                <w:sz w:val="24"/>
                <w:szCs w:val="24"/>
              </w:rPr>
              <w:br/>
              <w:t>№ 124-З</w:t>
            </w:r>
          </w:p>
          <w:p w:rsidR="00155914" w:rsidRPr="00155914" w:rsidRDefault="00155914" w:rsidP="00725AE2">
            <w:pPr>
              <w:autoSpaceDE w:val="0"/>
              <w:autoSpaceDN w:val="0"/>
              <w:adjustRightInd w:val="0"/>
              <w:spacing w:line="190" w:lineRule="atLeast"/>
              <w:ind w:left="71" w:right="113"/>
              <w:jc w:val="both"/>
              <w:textAlignment w:val="center"/>
              <w:rPr>
                <w:color w:val="000000"/>
                <w:sz w:val="24"/>
                <w:szCs w:val="24"/>
              </w:rPr>
            </w:pPr>
            <w:r w:rsidRPr="00155914">
              <w:rPr>
                <w:color w:val="000000"/>
                <w:spacing w:val="-4"/>
                <w:sz w:val="24"/>
                <w:szCs w:val="24"/>
              </w:rPr>
              <w:t>постановление Совета М</w:t>
            </w:r>
            <w:r w:rsidRPr="00155914">
              <w:rPr>
                <w:color w:val="000000"/>
                <w:spacing w:val="-4"/>
                <w:sz w:val="24"/>
                <w:szCs w:val="24"/>
              </w:rPr>
              <w:t>и</w:t>
            </w:r>
            <w:r w:rsidRPr="00155914">
              <w:rPr>
                <w:color w:val="000000"/>
                <w:spacing w:val="-4"/>
                <w:sz w:val="24"/>
                <w:szCs w:val="24"/>
              </w:rPr>
              <w:t xml:space="preserve">нистров РБ от </w:t>
            </w:r>
            <w:r w:rsidR="00725AE2">
              <w:rPr>
                <w:color w:val="000000"/>
                <w:spacing w:val="-4"/>
                <w:sz w:val="24"/>
                <w:szCs w:val="24"/>
              </w:rPr>
              <w:t>2</w:t>
            </w:r>
            <w:r w:rsidR="00377F86">
              <w:rPr>
                <w:color w:val="000000"/>
                <w:spacing w:val="-4"/>
                <w:sz w:val="24"/>
                <w:szCs w:val="24"/>
              </w:rPr>
              <w:t>4</w:t>
            </w:r>
            <w:r w:rsidRPr="00155914">
              <w:rPr>
                <w:color w:val="000000"/>
                <w:spacing w:val="-4"/>
                <w:sz w:val="24"/>
                <w:szCs w:val="24"/>
              </w:rPr>
              <w:t>.12.20</w:t>
            </w:r>
            <w:r w:rsidR="00377F86">
              <w:rPr>
                <w:color w:val="000000"/>
                <w:spacing w:val="-4"/>
                <w:sz w:val="24"/>
                <w:szCs w:val="24"/>
              </w:rPr>
              <w:t>1</w:t>
            </w:r>
            <w:r w:rsidR="00725AE2">
              <w:rPr>
                <w:color w:val="000000"/>
                <w:spacing w:val="-4"/>
                <w:sz w:val="24"/>
                <w:szCs w:val="24"/>
              </w:rPr>
              <w:t>5</w:t>
            </w:r>
            <w:r w:rsidRPr="00155914">
              <w:rPr>
                <w:color w:val="000000"/>
                <w:spacing w:val="-4"/>
                <w:sz w:val="24"/>
                <w:szCs w:val="24"/>
              </w:rPr>
              <w:t xml:space="preserve"> № </w:t>
            </w:r>
            <w:r w:rsidR="00725AE2">
              <w:rPr>
                <w:color w:val="000000"/>
                <w:spacing w:val="-4"/>
                <w:sz w:val="24"/>
                <w:szCs w:val="24"/>
              </w:rPr>
              <w:t>1094</w:t>
            </w:r>
          </w:p>
        </w:tc>
      </w:tr>
      <w:tr w:rsidR="00155914" w:rsidRPr="00155914" w:rsidTr="00155914">
        <w:tblPrEx>
          <w:tblCellMar>
            <w:top w:w="0" w:type="dxa"/>
            <w:left w:w="0" w:type="dxa"/>
            <w:bottom w:w="0" w:type="dxa"/>
            <w:right w:w="0" w:type="dxa"/>
          </w:tblCellMar>
        </w:tblPrEx>
        <w:trPr>
          <w:trHeight w:val="2821"/>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60</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установлении размеров тарифной ставки первого разряда для оплаты труда работн</w:t>
            </w:r>
            <w:r w:rsidRPr="00155914">
              <w:rPr>
                <w:color w:val="000000"/>
                <w:sz w:val="24"/>
                <w:szCs w:val="24"/>
              </w:rPr>
              <w:t>и</w:t>
            </w:r>
            <w:r w:rsidRPr="00155914">
              <w:rPr>
                <w:color w:val="000000"/>
                <w:sz w:val="24"/>
                <w:szCs w:val="24"/>
              </w:rPr>
              <w:t xml:space="preserve">ков </w:t>
            </w:r>
            <w:r w:rsidR="00377F86">
              <w:rPr>
                <w:color w:val="000000"/>
                <w:sz w:val="24"/>
                <w:szCs w:val="24"/>
              </w:rPr>
              <w:t xml:space="preserve">бюджетных </w:t>
            </w:r>
            <w:r w:rsidRPr="00155914">
              <w:rPr>
                <w:color w:val="000000"/>
                <w:sz w:val="24"/>
                <w:szCs w:val="24"/>
              </w:rPr>
              <w:t>организаций</w:t>
            </w:r>
            <w:r w:rsidR="00377F86">
              <w:rPr>
                <w:color w:val="000000"/>
                <w:sz w:val="24"/>
                <w:szCs w:val="24"/>
              </w:rPr>
              <w:t xml:space="preserve"> и иных организаций</w:t>
            </w:r>
            <w:r w:rsidRPr="00155914">
              <w:rPr>
                <w:color w:val="000000"/>
                <w:sz w:val="24"/>
                <w:szCs w:val="24"/>
              </w:rPr>
              <w:t xml:space="preserve">, </w:t>
            </w:r>
            <w:r w:rsidR="00377F86">
              <w:rPr>
                <w:color w:val="000000"/>
                <w:sz w:val="24"/>
                <w:szCs w:val="24"/>
              </w:rPr>
              <w:t xml:space="preserve">получающих субсидии, работники которых приравнены по оплате труда к работникам бюджетных организаций </w:t>
            </w:r>
          </w:p>
          <w:p w:rsidR="00E31C80" w:rsidRPr="00155914" w:rsidRDefault="00E31C80" w:rsidP="00155914">
            <w:pPr>
              <w:autoSpaceDE w:val="0"/>
              <w:autoSpaceDN w:val="0"/>
              <w:adjustRightInd w:val="0"/>
              <w:spacing w:line="190" w:lineRule="atLeast"/>
              <w:ind w:left="18" w:right="14"/>
              <w:jc w:val="both"/>
              <w:textAlignment w:val="center"/>
              <w:rPr>
                <w:color w:val="000000"/>
                <w:sz w:val="24"/>
                <w:szCs w:val="24"/>
              </w:rPr>
            </w:pPr>
            <w:r>
              <w:rPr>
                <w:color w:val="000000"/>
                <w:sz w:val="24"/>
                <w:szCs w:val="24"/>
              </w:rPr>
              <w:t>Об установлении корректирующих коэффициентов к тарифным ставкам (окладам) работников бюджетных организаций</w:t>
            </w:r>
          </w:p>
          <w:p w:rsidR="00155914" w:rsidRPr="00155914" w:rsidRDefault="00155914" w:rsidP="00150A79">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 xml:space="preserve">О некоторых </w:t>
            </w:r>
            <w:r w:rsidR="00044551">
              <w:rPr>
                <w:color w:val="000000"/>
                <w:sz w:val="24"/>
                <w:szCs w:val="24"/>
              </w:rPr>
              <w:t>мерах по совершенствованию государственного регулирования в области оплаты труда</w:t>
            </w:r>
            <w:r w:rsidRPr="00155914">
              <w:rPr>
                <w:color w:val="000000"/>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pacing w:val="-5"/>
                <w:sz w:val="24"/>
                <w:szCs w:val="24"/>
              </w:rPr>
            </w:pPr>
            <w:r w:rsidRPr="00155914">
              <w:rPr>
                <w:color w:val="000000"/>
                <w:spacing w:val="-5"/>
                <w:sz w:val="24"/>
                <w:szCs w:val="24"/>
              </w:rPr>
              <w:t>постановление Совета М</w:t>
            </w:r>
            <w:r w:rsidRPr="00155914">
              <w:rPr>
                <w:color w:val="000000"/>
                <w:spacing w:val="-5"/>
                <w:sz w:val="24"/>
                <w:szCs w:val="24"/>
              </w:rPr>
              <w:t>и</w:t>
            </w:r>
            <w:r w:rsidRPr="00155914">
              <w:rPr>
                <w:color w:val="000000"/>
                <w:spacing w:val="-5"/>
                <w:sz w:val="24"/>
                <w:szCs w:val="24"/>
              </w:rPr>
              <w:t xml:space="preserve">нистров РБ от </w:t>
            </w:r>
            <w:r w:rsidR="00725AE2">
              <w:rPr>
                <w:color w:val="000000"/>
                <w:spacing w:val="-5"/>
                <w:sz w:val="24"/>
                <w:szCs w:val="24"/>
              </w:rPr>
              <w:t>20</w:t>
            </w:r>
            <w:r w:rsidRPr="00155914">
              <w:rPr>
                <w:color w:val="000000"/>
                <w:spacing w:val="-5"/>
                <w:sz w:val="24"/>
                <w:szCs w:val="24"/>
              </w:rPr>
              <w:t>.0</w:t>
            </w:r>
            <w:r w:rsidR="00725AE2">
              <w:rPr>
                <w:color w:val="000000"/>
                <w:spacing w:val="-5"/>
                <w:sz w:val="24"/>
                <w:szCs w:val="24"/>
              </w:rPr>
              <w:t>2</w:t>
            </w:r>
            <w:r w:rsidRPr="00155914">
              <w:rPr>
                <w:color w:val="000000"/>
                <w:spacing w:val="-5"/>
                <w:sz w:val="24"/>
                <w:szCs w:val="24"/>
              </w:rPr>
              <w:t>.201</w:t>
            </w:r>
            <w:r w:rsidR="00725AE2">
              <w:rPr>
                <w:color w:val="000000"/>
                <w:spacing w:val="-5"/>
                <w:sz w:val="24"/>
                <w:szCs w:val="24"/>
              </w:rPr>
              <w:t>6 № 146</w:t>
            </w:r>
            <w:r w:rsidRPr="00155914">
              <w:rPr>
                <w:color w:val="000000"/>
                <w:spacing w:val="-5"/>
                <w:sz w:val="24"/>
                <w:szCs w:val="24"/>
              </w:rPr>
              <w:t xml:space="preserve"> </w:t>
            </w:r>
          </w:p>
          <w:p w:rsid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044551" w:rsidRDefault="00044551" w:rsidP="00155914">
            <w:pPr>
              <w:autoSpaceDE w:val="0"/>
              <w:autoSpaceDN w:val="0"/>
              <w:adjustRightInd w:val="0"/>
              <w:spacing w:line="190" w:lineRule="atLeast"/>
              <w:ind w:left="71" w:right="113"/>
              <w:jc w:val="both"/>
              <w:textAlignment w:val="center"/>
              <w:rPr>
                <w:color w:val="000000"/>
                <w:sz w:val="24"/>
                <w:szCs w:val="24"/>
              </w:rPr>
            </w:pPr>
          </w:p>
          <w:p w:rsidR="00044551" w:rsidRPr="00155914" w:rsidRDefault="00044551" w:rsidP="00155914">
            <w:pPr>
              <w:autoSpaceDE w:val="0"/>
              <w:autoSpaceDN w:val="0"/>
              <w:adjustRightInd w:val="0"/>
              <w:spacing w:line="190" w:lineRule="atLeast"/>
              <w:ind w:left="71" w:right="113"/>
              <w:jc w:val="both"/>
              <w:textAlignment w:val="center"/>
              <w:rPr>
                <w:color w:val="000000"/>
                <w:sz w:val="24"/>
                <w:szCs w:val="24"/>
              </w:rPr>
            </w:pPr>
          </w:p>
          <w:p w:rsidR="00E31C80" w:rsidRPr="00155914" w:rsidRDefault="00E31C80" w:rsidP="00E31C80">
            <w:pPr>
              <w:autoSpaceDE w:val="0"/>
              <w:autoSpaceDN w:val="0"/>
              <w:adjustRightInd w:val="0"/>
              <w:spacing w:line="190" w:lineRule="atLeast"/>
              <w:ind w:left="71" w:right="113"/>
              <w:jc w:val="both"/>
              <w:textAlignment w:val="center"/>
              <w:rPr>
                <w:color w:val="000000"/>
                <w:spacing w:val="-5"/>
                <w:sz w:val="24"/>
                <w:szCs w:val="24"/>
              </w:rPr>
            </w:pPr>
            <w:r w:rsidRPr="00155914">
              <w:rPr>
                <w:color w:val="000000"/>
                <w:spacing w:val="-5"/>
                <w:sz w:val="24"/>
                <w:szCs w:val="24"/>
              </w:rPr>
              <w:t>постановление Совета М</w:t>
            </w:r>
            <w:r w:rsidRPr="00155914">
              <w:rPr>
                <w:color w:val="000000"/>
                <w:spacing w:val="-5"/>
                <w:sz w:val="24"/>
                <w:szCs w:val="24"/>
              </w:rPr>
              <w:t>и</w:t>
            </w:r>
            <w:r w:rsidRPr="00155914">
              <w:rPr>
                <w:color w:val="000000"/>
                <w:spacing w:val="-5"/>
                <w:sz w:val="24"/>
                <w:szCs w:val="24"/>
              </w:rPr>
              <w:t xml:space="preserve">нистров РБ от </w:t>
            </w:r>
            <w:r>
              <w:rPr>
                <w:color w:val="000000"/>
                <w:spacing w:val="-5"/>
                <w:sz w:val="24"/>
                <w:szCs w:val="24"/>
              </w:rPr>
              <w:t>28</w:t>
            </w:r>
            <w:r w:rsidRPr="00155914">
              <w:rPr>
                <w:color w:val="000000"/>
                <w:spacing w:val="-5"/>
                <w:sz w:val="24"/>
                <w:szCs w:val="24"/>
              </w:rPr>
              <w:t>.</w:t>
            </w:r>
            <w:r>
              <w:rPr>
                <w:color w:val="000000"/>
                <w:spacing w:val="-5"/>
                <w:sz w:val="24"/>
                <w:szCs w:val="24"/>
              </w:rPr>
              <w:t>12</w:t>
            </w:r>
            <w:r w:rsidRPr="00155914">
              <w:rPr>
                <w:color w:val="000000"/>
                <w:spacing w:val="-5"/>
                <w:sz w:val="24"/>
                <w:szCs w:val="24"/>
              </w:rPr>
              <w:t>.201</w:t>
            </w:r>
            <w:r>
              <w:rPr>
                <w:color w:val="000000"/>
                <w:spacing w:val="-5"/>
                <w:sz w:val="24"/>
                <w:szCs w:val="24"/>
              </w:rPr>
              <w:t>2 № 1230</w:t>
            </w:r>
            <w:r w:rsidRPr="00155914">
              <w:rPr>
                <w:color w:val="000000"/>
                <w:spacing w:val="-5"/>
                <w:sz w:val="24"/>
                <w:szCs w:val="24"/>
              </w:rPr>
              <w:t xml:space="preserve"> </w:t>
            </w:r>
          </w:p>
          <w:p w:rsidR="00E31C80" w:rsidRDefault="00E31C80" w:rsidP="00155914">
            <w:pPr>
              <w:autoSpaceDE w:val="0"/>
              <w:autoSpaceDN w:val="0"/>
              <w:adjustRightInd w:val="0"/>
              <w:spacing w:line="190" w:lineRule="atLeast"/>
              <w:ind w:left="71" w:right="113"/>
              <w:jc w:val="both"/>
              <w:textAlignment w:val="center"/>
              <w:rPr>
                <w:color w:val="000000"/>
                <w:sz w:val="24"/>
                <w:szCs w:val="24"/>
              </w:rPr>
            </w:pPr>
          </w:p>
          <w:p w:rsidR="00E31C80" w:rsidRDefault="00E31C80" w:rsidP="00155914">
            <w:pPr>
              <w:autoSpaceDE w:val="0"/>
              <w:autoSpaceDN w:val="0"/>
              <w:adjustRightInd w:val="0"/>
              <w:spacing w:line="190" w:lineRule="atLeast"/>
              <w:ind w:left="71" w:right="113"/>
              <w:jc w:val="both"/>
              <w:textAlignment w:val="center"/>
              <w:rPr>
                <w:color w:val="000000"/>
                <w:sz w:val="24"/>
                <w:szCs w:val="24"/>
              </w:rPr>
            </w:pPr>
          </w:p>
          <w:p w:rsidR="00155914" w:rsidRDefault="00044551" w:rsidP="00155914">
            <w:pPr>
              <w:autoSpaceDE w:val="0"/>
              <w:autoSpaceDN w:val="0"/>
              <w:adjustRightInd w:val="0"/>
              <w:spacing w:line="190" w:lineRule="atLeast"/>
              <w:ind w:left="71" w:right="113"/>
              <w:jc w:val="both"/>
              <w:textAlignment w:val="center"/>
              <w:rPr>
                <w:color w:val="000000"/>
                <w:sz w:val="24"/>
                <w:szCs w:val="24"/>
              </w:rPr>
            </w:pPr>
            <w:r>
              <w:rPr>
                <w:color w:val="000000"/>
                <w:sz w:val="24"/>
                <w:szCs w:val="24"/>
              </w:rPr>
              <w:t>Указ Президента Республики Беларусь от 10.05.2011</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1081"/>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63</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67</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70</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 государственной службе в Республике Бел</w:t>
            </w:r>
            <w:r w:rsidRPr="00155914">
              <w:rPr>
                <w:color w:val="000000"/>
                <w:sz w:val="24"/>
                <w:szCs w:val="24"/>
              </w:rPr>
              <w:t>а</w:t>
            </w:r>
            <w:r w:rsidRPr="00155914">
              <w:rPr>
                <w:color w:val="000000"/>
                <w:sz w:val="24"/>
                <w:szCs w:val="24"/>
              </w:rPr>
              <w:t>русь</w:t>
            </w:r>
          </w:p>
          <w:p w:rsidR="00AB146F" w:rsidRPr="00155914" w:rsidRDefault="00AB146F" w:rsidP="00155914">
            <w:pPr>
              <w:autoSpaceDE w:val="0"/>
              <w:autoSpaceDN w:val="0"/>
              <w:adjustRightInd w:val="0"/>
              <w:spacing w:line="190" w:lineRule="atLeast"/>
              <w:ind w:left="18" w:right="14"/>
              <w:jc w:val="both"/>
              <w:textAlignment w:val="center"/>
              <w:rPr>
                <w:color w:val="000000"/>
                <w:sz w:val="24"/>
                <w:szCs w:val="24"/>
              </w:rPr>
            </w:pPr>
            <w:r>
              <w:rPr>
                <w:sz w:val="24"/>
                <w:szCs w:val="24"/>
              </w:rPr>
              <w:t>Об оплате труда государственных служащих государственных органов</w:t>
            </w:r>
          </w:p>
          <w:p w:rsidR="00155914" w:rsidRDefault="00AB146F" w:rsidP="00AB146F">
            <w:pPr>
              <w:autoSpaceDE w:val="0"/>
              <w:autoSpaceDN w:val="0"/>
              <w:adjustRightInd w:val="0"/>
              <w:spacing w:line="190" w:lineRule="atLeast"/>
              <w:ind w:left="18" w:right="14"/>
              <w:jc w:val="both"/>
              <w:textAlignment w:val="center"/>
              <w:rPr>
                <w:sz w:val="24"/>
                <w:szCs w:val="24"/>
              </w:rPr>
            </w:pPr>
            <w:r>
              <w:rPr>
                <w:sz w:val="24"/>
                <w:szCs w:val="24"/>
              </w:rPr>
              <w:t>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AB146F" w:rsidRPr="00155914" w:rsidRDefault="00AB146F" w:rsidP="00AB146F">
            <w:pPr>
              <w:autoSpaceDE w:val="0"/>
              <w:autoSpaceDN w:val="0"/>
              <w:adjustRightInd w:val="0"/>
              <w:spacing w:line="190" w:lineRule="atLeast"/>
              <w:ind w:left="18" w:right="14"/>
              <w:jc w:val="both"/>
              <w:textAlignment w:val="center"/>
              <w:rPr>
                <w:color w:val="000000"/>
                <w:sz w:val="24"/>
                <w:szCs w:val="24"/>
              </w:rPr>
            </w:pPr>
            <w:r>
              <w:rPr>
                <w:sz w:val="24"/>
                <w:szCs w:val="24"/>
              </w:rPr>
              <w:t>Перечень типов организаций, получающих субсидии, работники которых приравнены по оплате труда к работникам бюджетных организаций</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pacing w:val="1"/>
                <w:sz w:val="24"/>
                <w:szCs w:val="24"/>
              </w:rPr>
              <w:t xml:space="preserve">Закон РБ от 14.06.2003 № </w:t>
            </w:r>
            <w:r w:rsidRPr="00155914">
              <w:rPr>
                <w:color w:val="000000"/>
                <w:sz w:val="24"/>
                <w:szCs w:val="24"/>
              </w:rPr>
              <w:t xml:space="preserve">204-З </w:t>
            </w:r>
          </w:p>
          <w:p w:rsidR="00155914" w:rsidRDefault="00155914" w:rsidP="00155914">
            <w:pPr>
              <w:autoSpaceDE w:val="0"/>
              <w:autoSpaceDN w:val="0"/>
              <w:adjustRightInd w:val="0"/>
              <w:spacing w:line="190" w:lineRule="atLeast"/>
              <w:ind w:left="71" w:right="113"/>
              <w:jc w:val="both"/>
              <w:textAlignment w:val="center"/>
              <w:rPr>
                <w:color w:val="000000"/>
                <w:spacing w:val="3"/>
                <w:sz w:val="24"/>
                <w:szCs w:val="24"/>
              </w:rPr>
            </w:pPr>
          </w:p>
          <w:p w:rsidR="00AB146F" w:rsidRPr="00155914" w:rsidRDefault="00AB146F" w:rsidP="00AB146F">
            <w:pPr>
              <w:autoSpaceDE w:val="0"/>
              <w:autoSpaceDN w:val="0"/>
              <w:adjustRightInd w:val="0"/>
              <w:spacing w:line="190" w:lineRule="atLeast"/>
              <w:ind w:left="71" w:right="113"/>
              <w:jc w:val="both"/>
              <w:textAlignment w:val="center"/>
              <w:rPr>
                <w:color w:val="000000"/>
                <w:sz w:val="24"/>
                <w:szCs w:val="24"/>
              </w:rPr>
            </w:pPr>
            <w:r w:rsidRPr="00155914">
              <w:rPr>
                <w:color w:val="000000"/>
                <w:spacing w:val="3"/>
                <w:sz w:val="24"/>
                <w:szCs w:val="24"/>
              </w:rPr>
              <w:t>постановление Минтр</w:t>
            </w:r>
            <w:r w:rsidRPr="00155914">
              <w:rPr>
                <w:color w:val="000000"/>
                <w:spacing w:val="3"/>
                <w:sz w:val="24"/>
                <w:szCs w:val="24"/>
              </w:rPr>
              <w:t>у</w:t>
            </w:r>
            <w:r w:rsidRPr="00155914">
              <w:rPr>
                <w:color w:val="000000"/>
                <w:spacing w:val="3"/>
                <w:sz w:val="24"/>
                <w:szCs w:val="24"/>
              </w:rPr>
              <w:t xml:space="preserve">да </w:t>
            </w:r>
            <w:r w:rsidRPr="00155914">
              <w:rPr>
                <w:color w:val="000000"/>
                <w:sz w:val="24"/>
                <w:szCs w:val="24"/>
              </w:rPr>
              <w:t xml:space="preserve">и соцзащиты РБ от </w:t>
            </w:r>
            <w:r>
              <w:rPr>
                <w:color w:val="000000"/>
                <w:sz w:val="24"/>
                <w:szCs w:val="24"/>
              </w:rPr>
              <w:t>17.06.2013</w:t>
            </w:r>
            <w:r w:rsidRPr="00155914">
              <w:rPr>
                <w:color w:val="000000"/>
                <w:sz w:val="24"/>
                <w:szCs w:val="24"/>
              </w:rPr>
              <w:t xml:space="preserve"> № </w:t>
            </w:r>
            <w:r>
              <w:rPr>
                <w:color w:val="000000"/>
                <w:sz w:val="24"/>
                <w:szCs w:val="24"/>
              </w:rPr>
              <w:t>5</w:t>
            </w:r>
            <w:r w:rsidRPr="00155914">
              <w:rPr>
                <w:color w:val="000000"/>
                <w:sz w:val="24"/>
                <w:szCs w:val="24"/>
              </w:rPr>
              <w:t xml:space="preserve">6 </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pacing w:val="3"/>
                <w:sz w:val="24"/>
                <w:szCs w:val="24"/>
              </w:rPr>
              <w:t>постановление Минтр</w:t>
            </w:r>
            <w:r w:rsidRPr="00155914">
              <w:rPr>
                <w:color w:val="000000"/>
                <w:spacing w:val="3"/>
                <w:sz w:val="24"/>
                <w:szCs w:val="24"/>
              </w:rPr>
              <w:t>у</w:t>
            </w:r>
            <w:r w:rsidRPr="00155914">
              <w:rPr>
                <w:color w:val="000000"/>
                <w:spacing w:val="3"/>
                <w:sz w:val="24"/>
                <w:szCs w:val="24"/>
              </w:rPr>
              <w:t xml:space="preserve">да </w:t>
            </w:r>
            <w:r w:rsidRPr="00155914">
              <w:rPr>
                <w:color w:val="000000"/>
                <w:sz w:val="24"/>
                <w:szCs w:val="24"/>
              </w:rPr>
              <w:t xml:space="preserve">РБ от 21.01.2000 № 6 </w:t>
            </w:r>
          </w:p>
          <w:p w:rsid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AB146F" w:rsidRDefault="00AB146F" w:rsidP="00155914">
            <w:pPr>
              <w:autoSpaceDE w:val="0"/>
              <w:autoSpaceDN w:val="0"/>
              <w:adjustRightInd w:val="0"/>
              <w:spacing w:line="190" w:lineRule="atLeast"/>
              <w:ind w:left="71" w:right="113"/>
              <w:jc w:val="both"/>
              <w:textAlignment w:val="center"/>
              <w:rPr>
                <w:color w:val="000000"/>
                <w:sz w:val="24"/>
                <w:szCs w:val="24"/>
              </w:rPr>
            </w:pPr>
          </w:p>
          <w:p w:rsidR="00AB146F" w:rsidRDefault="00AB146F" w:rsidP="00155914">
            <w:pPr>
              <w:autoSpaceDE w:val="0"/>
              <w:autoSpaceDN w:val="0"/>
              <w:adjustRightInd w:val="0"/>
              <w:spacing w:line="190" w:lineRule="atLeast"/>
              <w:ind w:left="71" w:right="113"/>
              <w:jc w:val="both"/>
              <w:textAlignment w:val="center"/>
              <w:rPr>
                <w:color w:val="000000"/>
                <w:sz w:val="24"/>
                <w:szCs w:val="24"/>
              </w:rPr>
            </w:pPr>
          </w:p>
          <w:p w:rsidR="00AB146F" w:rsidRDefault="00AB146F" w:rsidP="00155914">
            <w:pPr>
              <w:autoSpaceDE w:val="0"/>
              <w:autoSpaceDN w:val="0"/>
              <w:adjustRightInd w:val="0"/>
              <w:spacing w:line="190" w:lineRule="atLeast"/>
              <w:ind w:left="71" w:right="113"/>
              <w:jc w:val="both"/>
              <w:textAlignment w:val="center"/>
              <w:rPr>
                <w:color w:val="000000"/>
                <w:sz w:val="24"/>
                <w:szCs w:val="24"/>
              </w:rPr>
            </w:pPr>
          </w:p>
          <w:p w:rsidR="00AB146F" w:rsidRPr="00155914" w:rsidRDefault="00AB146F"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pacing w:val="-4"/>
                <w:sz w:val="24"/>
                <w:szCs w:val="24"/>
              </w:rPr>
              <w:t>постановление Совета М</w:t>
            </w:r>
            <w:r w:rsidRPr="00155914">
              <w:rPr>
                <w:color w:val="000000"/>
                <w:spacing w:val="-4"/>
                <w:sz w:val="24"/>
                <w:szCs w:val="24"/>
              </w:rPr>
              <w:t>и</w:t>
            </w:r>
            <w:r w:rsidRPr="00155914">
              <w:rPr>
                <w:color w:val="000000"/>
                <w:spacing w:val="-4"/>
                <w:sz w:val="24"/>
                <w:szCs w:val="24"/>
              </w:rPr>
              <w:t xml:space="preserve">нистров РБ от </w:t>
            </w:r>
            <w:r>
              <w:rPr>
                <w:color w:val="000000"/>
                <w:spacing w:val="-4"/>
                <w:sz w:val="24"/>
                <w:szCs w:val="24"/>
              </w:rPr>
              <w:t>05.01</w:t>
            </w:r>
            <w:r w:rsidRPr="00155914">
              <w:rPr>
                <w:color w:val="000000"/>
                <w:spacing w:val="-4"/>
                <w:sz w:val="24"/>
                <w:szCs w:val="24"/>
              </w:rPr>
              <w:t>.20</w:t>
            </w:r>
            <w:r>
              <w:rPr>
                <w:color w:val="000000"/>
                <w:spacing w:val="-4"/>
                <w:sz w:val="24"/>
                <w:szCs w:val="24"/>
              </w:rPr>
              <w:t>11</w:t>
            </w:r>
            <w:r w:rsidRPr="00155914">
              <w:rPr>
                <w:color w:val="000000"/>
                <w:spacing w:val="-4"/>
                <w:sz w:val="24"/>
                <w:szCs w:val="24"/>
              </w:rPr>
              <w:t xml:space="preserve"> № </w:t>
            </w:r>
            <w:r>
              <w:rPr>
                <w:color w:val="000000"/>
                <w:spacing w:val="-4"/>
                <w:sz w:val="24"/>
                <w:szCs w:val="24"/>
              </w:rPr>
              <w:t>14</w:t>
            </w:r>
          </w:p>
        </w:tc>
      </w:tr>
      <w:tr w:rsidR="00155914" w:rsidRPr="0083466F" w:rsidTr="00155914">
        <w:tblPrEx>
          <w:tblCellMar>
            <w:top w:w="0" w:type="dxa"/>
            <w:left w:w="0" w:type="dxa"/>
            <w:bottom w:w="0" w:type="dxa"/>
            <w:right w:w="0" w:type="dxa"/>
          </w:tblCellMar>
        </w:tblPrEx>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83466F" w:rsidRDefault="00155914" w:rsidP="00155914">
            <w:pPr>
              <w:autoSpaceDE w:val="0"/>
              <w:autoSpaceDN w:val="0"/>
              <w:adjustRightInd w:val="0"/>
              <w:spacing w:line="190" w:lineRule="atLeast"/>
              <w:jc w:val="center"/>
              <w:textAlignment w:val="center"/>
              <w:rPr>
                <w:sz w:val="24"/>
                <w:szCs w:val="24"/>
              </w:rPr>
            </w:pPr>
            <w:r w:rsidRPr="0083466F">
              <w:rPr>
                <w:sz w:val="24"/>
                <w:szCs w:val="24"/>
              </w:rPr>
              <w:t>74</w:t>
            </w:r>
          </w:p>
          <w:p w:rsidR="00155914" w:rsidRPr="0083466F" w:rsidRDefault="00155914" w:rsidP="00155914">
            <w:pPr>
              <w:autoSpaceDE w:val="0"/>
              <w:autoSpaceDN w:val="0"/>
              <w:adjustRightInd w:val="0"/>
              <w:spacing w:line="190" w:lineRule="atLeast"/>
              <w:jc w:val="center"/>
              <w:textAlignment w:val="center"/>
              <w:rPr>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83466F" w:rsidRDefault="00155914" w:rsidP="00155914">
            <w:pPr>
              <w:autoSpaceDE w:val="0"/>
              <w:autoSpaceDN w:val="0"/>
              <w:adjustRightInd w:val="0"/>
              <w:spacing w:line="190" w:lineRule="atLeast"/>
              <w:ind w:left="18" w:right="14"/>
              <w:jc w:val="both"/>
              <w:textAlignment w:val="center"/>
              <w:rPr>
                <w:sz w:val="24"/>
                <w:szCs w:val="24"/>
              </w:rPr>
            </w:pPr>
            <w:r w:rsidRPr="0083466F">
              <w:rPr>
                <w:sz w:val="24"/>
                <w:szCs w:val="24"/>
              </w:rPr>
              <w:t>Об утверждении перечня товаров, которыми не может производиться натуральная оплата труда нанимателями</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83466F" w:rsidRDefault="00155914" w:rsidP="00155914">
            <w:pPr>
              <w:autoSpaceDE w:val="0"/>
              <w:autoSpaceDN w:val="0"/>
              <w:adjustRightInd w:val="0"/>
              <w:spacing w:line="190" w:lineRule="atLeast"/>
              <w:ind w:left="71" w:right="113"/>
              <w:jc w:val="both"/>
              <w:textAlignment w:val="center"/>
              <w:rPr>
                <w:spacing w:val="3"/>
                <w:sz w:val="24"/>
                <w:szCs w:val="24"/>
              </w:rPr>
            </w:pPr>
            <w:r w:rsidRPr="0083466F">
              <w:rPr>
                <w:spacing w:val="-3"/>
                <w:sz w:val="24"/>
                <w:szCs w:val="24"/>
              </w:rPr>
              <w:t xml:space="preserve">постановление Совета </w:t>
            </w:r>
            <w:r w:rsidRPr="0083466F">
              <w:rPr>
                <w:sz w:val="24"/>
                <w:szCs w:val="24"/>
              </w:rPr>
              <w:t>Ми</w:t>
            </w:r>
            <w:r w:rsidRPr="0083466F">
              <w:rPr>
                <w:spacing w:val="3"/>
                <w:sz w:val="24"/>
                <w:szCs w:val="24"/>
              </w:rPr>
              <w:t>нистров РБ от 28.04.2000 № 603</w:t>
            </w:r>
          </w:p>
          <w:p w:rsidR="00155914" w:rsidRPr="0083466F" w:rsidRDefault="00155914" w:rsidP="00155914">
            <w:pPr>
              <w:autoSpaceDE w:val="0"/>
              <w:autoSpaceDN w:val="0"/>
              <w:adjustRightInd w:val="0"/>
              <w:spacing w:line="190" w:lineRule="atLeast"/>
              <w:ind w:left="71" w:right="113"/>
              <w:jc w:val="both"/>
              <w:textAlignment w:val="center"/>
              <w:rPr>
                <w:sz w:val="24"/>
                <w:szCs w:val="24"/>
              </w:rPr>
            </w:pPr>
          </w:p>
        </w:tc>
      </w:tr>
      <w:tr w:rsidR="00155914" w:rsidRPr="00155914" w:rsidTr="00155914">
        <w:tblPrEx>
          <w:tblCellMar>
            <w:top w:w="0" w:type="dxa"/>
            <w:left w:w="0" w:type="dxa"/>
            <w:bottom w:w="0" w:type="dxa"/>
            <w:right w:w="0" w:type="dxa"/>
          </w:tblCellMar>
        </w:tblPrEx>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76</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утверждении Положения о резервном фонде заработной платы</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pacing w:val="-3"/>
                <w:sz w:val="24"/>
                <w:szCs w:val="24"/>
              </w:rPr>
              <w:t>постановление Совета М</w:t>
            </w:r>
            <w:r w:rsidRPr="00155914">
              <w:rPr>
                <w:color w:val="000000"/>
                <w:spacing w:val="-3"/>
                <w:sz w:val="24"/>
                <w:szCs w:val="24"/>
              </w:rPr>
              <w:t>и</w:t>
            </w:r>
            <w:r w:rsidRPr="00155914">
              <w:rPr>
                <w:color w:val="000000"/>
                <w:spacing w:val="-3"/>
                <w:sz w:val="24"/>
                <w:szCs w:val="24"/>
              </w:rPr>
              <w:t>нистров РБ от 28.04.2000 № 605</w:t>
            </w:r>
          </w:p>
        </w:tc>
      </w:tr>
      <w:tr w:rsidR="00155914" w:rsidRPr="00155914" w:rsidTr="00155914">
        <w:tblPrEx>
          <w:tblCellMar>
            <w:top w:w="0" w:type="dxa"/>
            <w:left w:w="0" w:type="dxa"/>
            <w:bottom w:w="0" w:type="dxa"/>
            <w:right w:w="0" w:type="dxa"/>
          </w:tblCellMar>
        </w:tblPrEx>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81</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82</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83</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lastRenderedPageBreak/>
              <w:t>85</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175</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lastRenderedPageBreak/>
              <w:t>Об утверждении условий и порядка исчи</w:t>
            </w:r>
            <w:r w:rsidRPr="00155914">
              <w:rPr>
                <w:color w:val="000000"/>
                <w:sz w:val="24"/>
                <w:szCs w:val="24"/>
              </w:rPr>
              <w:t>с</w:t>
            </w:r>
            <w:r w:rsidRPr="00155914">
              <w:rPr>
                <w:color w:val="000000"/>
                <w:sz w:val="24"/>
                <w:szCs w:val="24"/>
              </w:rPr>
              <w:t xml:space="preserve">ления среднего заработка, сохраняемого за время трудового (основного и </w:t>
            </w:r>
            <w:r w:rsidRPr="00155914">
              <w:rPr>
                <w:color w:val="000000"/>
                <w:sz w:val="24"/>
                <w:szCs w:val="24"/>
              </w:rPr>
              <w:lastRenderedPageBreak/>
              <w:t>дополнительного) и соц</w:t>
            </w:r>
            <w:r w:rsidRPr="00155914">
              <w:rPr>
                <w:color w:val="000000"/>
                <w:sz w:val="24"/>
                <w:szCs w:val="24"/>
              </w:rPr>
              <w:t>и</w:t>
            </w:r>
            <w:r w:rsidRPr="00155914">
              <w:rPr>
                <w:color w:val="000000"/>
                <w:sz w:val="24"/>
                <w:szCs w:val="24"/>
              </w:rPr>
              <w:t>ального (в связи с обучением) отпусков, выпл</w:t>
            </w:r>
            <w:r w:rsidRPr="00155914">
              <w:rPr>
                <w:color w:val="000000"/>
                <w:sz w:val="24"/>
                <w:szCs w:val="24"/>
              </w:rPr>
              <w:t>а</w:t>
            </w:r>
            <w:r w:rsidRPr="00155914">
              <w:rPr>
                <w:color w:val="000000"/>
                <w:sz w:val="24"/>
                <w:szCs w:val="24"/>
              </w:rPr>
              <w:t>ты денежной компенсации за неиспользованный трудовой отпуск и в других случаях, предусмотренных законодател</w:t>
            </w:r>
            <w:r w:rsidRPr="00155914">
              <w:rPr>
                <w:color w:val="000000"/>
                <w:sz w:val="24"/>
                <w:szCs w:val="24"/>
              </w:rPr>
              <w:t>ь</w:t>
            </w:r>
            <w:r w:rsidRPr="00155914">
              <w:rPr>
                <w:color w:val="000000"/>
                <w:sz w:val="24"/>
                <w:szCs w:val="24"/>
              </w:rPr>
              <w:t>ством, а также перечня выплат, учитываемых при исчислении среднего заработка</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pacing w:val="3"/>
                <w:sz w:val="24"/>
                <w:szCs w:val="24"/>
              </w:rPr>
              <w:lastRenderedPageBreak/>
              <w:t>постановление Минтр</w:t>
            </w:r>
            <w:r w:rsidRPr="00155914">
              <w:rPr>
                <w:color w:val="000000"/>
                <w:spacing w:val="3"/>
                <w:sz w:val="24"/>
                <w:szCs w:val="24"/>
              </w:rPr>
              <w:t>у</w:t>
            </w:r>
            <w:r w:rsidRPr="00155914">
              <w:rPr>
                <w:color w:val="000000"/>
                <w:spacing w:val="3"/>
                <w:sz w:val="24"/>
                <w:szCs w:val="24"/>
              </w:rPr>
              <w:t xml:space="preserve">да </w:t>
            </w:r>
            <w:r w:rsidRPr="00155914">
              <w:rPr>
                <w:color w:val="000000"/>
                <w:sz w:val="24"/>
                <w:szCs w:val="24"/>
              </w:rPr>
              <w:t>РБ от 10.04.2000 № 47</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lastRenderedPageBreak/>
              <w:t>95</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(ч. 3)</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95</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(ч. 5)</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установлении норм оплаты командирово</w:t>
            </w:r>
            <w:r w:rsidRPr="00155914">
              <w:rPr>
                <w:color w:val="000000"/>
                <w:sz w:val="24"/>
                <w:szCs w:val="24"/>
              </w:rPr>
              <w:t>ч</w:t>
            </w:r>
            <w:r w:rsidRPr="00155914">
              <w:rPr>
                <w:color w:val="000000"/>
                <w:sz w:val="24"/>
                <w:szCs w:val="24"/>
              </w:rPr>
              <w:t>ных расходов при служебных команд</w:t>
            </w:r>
            <w:r w:rsidRPr="00155914">
              <w:rPr>
                <w:color w:val="000000"/>
                <w:sz w:val="24"/>
                <w:szCs w:val="24"/>
              </w:rPr>
              <w:t>и</w:t>
            </w:r>
            <w:r w:rsidRPr="00155914">
              <w:rPr>
                <w:color w:val="000000"/>
                <w:sz w:val="24"/>
                <w:szCs w:val="24"/>
              </w:rPr>
              <w:t>ровках за границу</w:t>
            </w:r>
          </w:p>
          <w:p w:rsidR="0083466F" w:rsidRDefault="0083466F" w:rsidP="00155914">
            <w:pPr>
              <w:autoSpaceDE w:val="0"/>
              <w:autoSpaceDN w:val="0"/>
              <w:adjustRightInd w:val="0"/>
              <w:spacing w:line="190" w:lineRule="atLeast"/>
              <w:ind w:left="18" w:right="14"/>
              <w:jc w:val="both"/>
              <w:textAlignment w:val="center"/>
              <w:rPr>
                <w:color w:val="000000"/>
                <w:sz w:val="24"/>
                <w:szCs w:val="24"/>
              </w:rPr>
            </w:pPr>
            <w:r>
              <w:rPr>
                <w:sz w:val="24"/>
                <w:szCs w:val="24"/>
              </w:rPr>
              <w:t>Об утверждении Инструкции о порядке и размерах возмещения расходов при служебных командировках в пределах Республики Беларусь</w:t>
            </w:r>
          </w:p>
          <w:p w:rsidR="0083466F" w:rsidRDefault="0083466F" w:rsidP="00155914">
            <w:pPr>
              <w:autoSpaceDE w:val="0"/>
              <w:autoSpaceDN w:val="0"/>
              <w:adjustRightInd w:val="0"/>
              <w:spacing w:line="190" w:lineRule="atLeast"/>
              <w:ind w:left="18" w:right="14"/>
              <w:jc w:val="both"/>
              <w:textAlignment w:val="center"/>
              <w:rPr>
                <w:color w:val="000000"/>
                <w:sz w:val="24"/>
                <w:szCs w:val="24"/>
              </w:rPr>
            </w:pPr>
            <w:r>
              <w:rPr>
                <w:sz w:val="24"/>
                <w:szCs w:val="24"/>
              </w:rPr>
              <w:t>Об установлении размеров возмещения расходов при служебных командировках</w:t>
            </w:r>
          </w:p>
          <w:p w:rsidR="0083466F" w:rsidRDefault="0083466F" w:rsidP="00155914">
            <w:pPr>
              <w:autoSpaceDE w:val="0"/>
              <w:autoSpaceDN w:val="0"/>
              <w:adjustRightInd w:val="0"/>
              <w:spacing w:line="190" w:lineRule="atLeast"/>
              <w:ind w:left="18" w:right="14"/>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утверждении Инструкции о порядке и условиях предоставления гарантий и ко</w:t>
            </w:r>
            <w:r w:rsidRPr="00155914">
              <w:rPr>
                <w:color w:val="000000"/>
                <w:sz w:val="24"/>
                <w:szCs w:val="24"/>
              </w:rPr>
              <w:t>м</w:t>
            </w:r>
            <w:r w:rsidRPr="00155914">
              <w:rPr>
                <w:color w:val="000000"/>
                <w:sz w:val="24"/>
                <w:szCs w:val="24"/>
              </w:rPr>
              <w:t>пенсаций при служебных командировках за границу и признании утратившими силу некоторых пост</w:t>
            </w:r>
            <w:r w:rsidRPr="00155914">
              <w:rPr>
                <w:color w:val="000000"/>
                <w:sz w:val="24"/>
                <w:szCs w:val="24"/>
              </w:rPr>
              <w:t>а</w:t>
            </w:r>
            <w:r w:rsidRPr="00155914">
              <w:rPr>
                <w:color w:val="000000"/>
                <w:sz w:val="24"/>
                <w:szCs w:val="24"/>
              </w:rPr>
              <w:t>новлений Министерства труда Республики Б</w:t>
            </w:r>
            <w:r w:rsidRPr="00155914">
              <w:rPr>
                <w:color w:val="000000"/>
                <w:sz w:val="24"/>
                <w:szCs w:val="24"/>
              </w:rPr>
              <w:t>е</w:t>
            </w:r>
            <w:r w:rsidRPr="00155914">
              <w:rPr>
                <w:color w:val="000000"/>
                <w:sz w:val="24"/>
                <w:szCs w:val="24"/>
              </w:rPr>
              <w:t>ларусь и Министерства труда и социальной защиты Республики Б</w:t>
            </w:r>
            <w:r w:rsidRPr="00155914">
              <w:rPr>
                <w:color w:val="000000"/>
                <w:sz w:val="24"/>
                <w:szCs w:val="24"/>
              </w:rPr>
              <w:t>е</w:t>
            </w:r>
            <w:r w:rsidRPr="00155914">
              <w:rPr>
                <w:color w:val="000000"/>
                <w:sz w:val="24"/>
                <w:szCs w:val="24"/>
              </w:rPr>
              <w:t>ларусь</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155914" w:rsidP="0083466F">
            <w:pPr>
              <w:autoSpaceDE w:val="0"/>
              <w:autoSpaceDN w:val="0"/>
              <w:adjustRightInd w:val="0"/>
              <w:spacing w:line="190" w:lineRule="atLeast"/>
              <w:ind w:left="71" w:right="113"/>
              <w:jc w:val="both"/>
              <w:textAlignment w:val="center"/>
              <w:rPr>
                <w:color w:val="000000"/>
                <w:sz w:val="24"/>
                <w:szCs w:val="24"/>
              </w:rPr>
            </w:pPr>
            <w:r w:rsidRPr="00155914">
              <w:rPr>
                <w:color w:val="000000"/>
                <w:spacing w:val="4"/>
                <w:sz w:val="24"/>
                <w:szCs w:val="24"/>
              </w:rPr>
              <w:t>постановление Минф</w:t>
            </w:r>
            <w:r w:rsidRPr="00155914">
              <w:rPr>
                <w:color w:val="000000"/>
                <w:spacing w:val="4"/>
                <w:sz w:val="24"/>
                <w:szCs w:val="24"/>
              </w:rPr>
              <w:t>и</w:t>
            </w:r>
            <w:r w:rsidRPr="00155914">
              <w:rPr>
                <w:color w:val="000000"/>
                <w:spacing w:val="4"/>
                <w:sz w:val="24"/>
                <w:szCs w:val="24"/>
              </w:rPr>
              <w:t xml:space="preserve">на </w:t>
            </w:r>
            <w:r w:rsidRPr="00155914">
              <w:rPr>
                <w:color w:val="000000"/>
                <w:sz w:val="24"/>
                <w:szCs w:val="24"/>
              </w:rPr>
              <w:t>РБ от 30.01.2001 № 7</w:t>
            </w:r>
          </w:p>
          <w:p w:rsidR="00155914" w:rsidRPr="00155914" w:rsidRDefault="00155914" w:rsidP="00155914">
            <w:pPr>
              <w:autoSpaceDE w:val="0"/>
              <w:autoSpaceDN w:val="0"/>
              <w:adjustRightInd w:val="0"/>
              <w:spacing w:line="190" w:lineRule="atLeast"/>
              <w:ind w:left="71" w:right="113"/>
              <w:textAlignment w:val="center"/>
              <w:rPr>
                <w:color w:val="000000"/>
                <w:sz w:val="24"/>
                <w:szCs w:val="24"/>
              </w:rPr>
            </w:pPr>
          </w:p>
          <w:p w:rsidR="0083466F" w:rsidRPr="0083466F" w:rsidRDefault="0083466F" w:rsidP="0083466F">
            <w:pPr>
              <w:pStyle w:val="ConsPlusNonformat"/>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w:t>
            </w:r>
            <w:r w:rsidRPr="0083466F">
              <w:rPr>
                <w:rFonts w:ascii="Times New Roman" w:hAnsi="Times New Roman" w:cs="Times New Roman"/>
                <w:color w:val="000000"/>
                <w:spacing w:val="4"/>
                <w:sz w:val="24"/>
                <w:szCs w:val="24"/>
              </w:rPr>
              <w:t xml:space="preserve">остановление Министерства финансов Республики Беларусь </w:t>
            </w:r>
            <w:r>
              <w:rPr>
                <w:rFonts w:ascii="Times New Roman" w:hAnsi="Times New Roman" w:cs="Times New Roman"/>
                <w:color w:val="000000"/>
                <w:spacing w:val="4"/>
                <w:sz w:val="24"/>
                <w:szCs w:val="24"/>
              </w:rPr>
              <w:t xml:space="preserve">от </w:t>
            </w:r>
            <w:r w:rsidRPr="0083466F">
              <w:rPr>
                <w:rFonts w:ascii="Times New Roman" w:hAnsi="Times New Roman" w:cs="Times New Roman"/>
                <w:color w:val="000000"/>
                <w:spacing w:val="4"/>
                <w:sz w:val="24"/>
                <w:szCs w:val="24"/>
              </w:rPr>
              <w:t xml:space="preserve">12.04.2000 </w:t>
            </w:r>
            <w:r>
              <w:rPr>
                <w:rFonts w:ascii="Times New Roman" w:hAnsi="Times New Roman" w:cs="Times New Roman"/>
                <w:color w:val="000000"/>
                <w:spacing w:val="4"/>
                <w:sz w:val="24"/>
                <w:szCs w:val="24"/>
              </w:rPr>
              <w:t>№</w:t>
            </w:r>
            <w:r w:rsidRPr="0083466F">
              <w:rPr>
                <w:rFonts w:ascii="Times New Roman" w:hAnsi="Times New Roman" w:cs="Times New Roman"/>
                <w:color w:val="000000"/>
                <w:spacing w:val="4"/>
                <w:sz w:val="24"/>
                <w:szCs w:val="24"/>
              </w:rPr>
              <w:t xml:space="preserve"> 35</w:t>
            </w:r>
          </w:p>
          <w:p w:rsidR="0083466F" w:rsidRDefault="0083466F" w:rsidP="00155914">
            <w:pPr>
              <w:autoSpaceDE w:val="0"/>
              <w:autoSpaceDN w:val="0"/>
              <w:adjustRightInd w:val="0"/>
              <w:spacing w:line="190" w:lineRule="atLeast"/>
              <w:ind w:left="71" w:right="113"/>
              <w:jc w:val="both"/>
              <w:textAlignment w:val="center"/>
              <w:rPr>
                <w:color w:val="000000"/>
                <w:sz w:val="24"/>
                <w:szCs w:val="24"/>
              </w:rPr>
            </w:pPr>
          </w:p>
          <w:p w:rsidR="0083466F" w:rsidRDefault="0083466F" w:rsidP="00155914">
            <w:pPr>
              <w:autoSpaceDE w:val="0"/>
              <w:autoSpaceDN w:val="0"/>
              <w:adjustRightInd w:val="0"/>
              <w:spacing w:line="190" w:lineRule="atLeast"/>
              <w:ind w:left="71" w:right="113"/>
              <w:jc w:val="both"/>
              <w:textAlignment w:val="center"/>
              <w:rPr>
                <w:color w:val="000000"/>
                <w:sz w:val="24"/>
                <w:szCs w:val="24"/>
              </w:rPr>
            </w:pPr>
            <w:r>
              <w:rPr>
                <w:sz w:val="24"/>
                <w:szCs w:val="24"/>
              </w:rPr>
              <w:t>постановление Министерства финансов Республики Беларусь от 08.08.2013 № 53</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постановление Минтруда и соцзащиты РБ от 30.07.2010 № 115</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99</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BF5052" w:rsidP="00BF5052">
            <w:pPr>
              <w:autoSpaceDE w:val="0"/>
              <w:autoSpaceDN w:val="0"/>
              <w:adjustRightInd w:val="0"/>
              <w:spacing w:line="190" w:lineRule="atLeast"/>
              <w:ind w:left="18" w:right="14"/>
              <w:jc w:val="both"/>
              <w:textAlignment w:val="center"/>
              <w:rPr>
                <w:color w:val="000000"/>
                <w:sz w:val="24"/>
                <w:szCs w:val="24"/>
              </w:rPr>
            </w:pPr>
            <w:r>
              <w:rPr>
                <w:sz w:val="24"/>
                <w:szCs w:val="24"/>
              </w:rPr>
              <w:t>Об утверждении инструкции о порядке, условиях и размерах выплаты компенсаций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BF5052" w:rsidP="00BF5052">
            <w:pPr>
              <w:autoSpaceDE w:val="0"/>
              <w:autoSpaceDN w:val="0"/>
              <w:adjustRightInd w:val="0"/>
              <w:spacing w:line="190" w:lineRule="atLeast"/>
              <w:ind w:left="71" w:right="113"/>
              <w:textAlignment w:val="center"/>
              <w:rPr>
                <w:color w:val="000000"/>
                <w:sz w:val="24"/>
                <w:szCs w:val="24"/>
              </w:rPr>
            </w:pPr>
            <w:r>
              <w:rPr>
                <w:sz w:val="24"/>
                <w:szCs w:val="24"/>
              </w:rPr>
              <w:t xml:space="preserve">постановление Министерства труда и социальной защиты Республики Беларусь от 25.07.2014 № 70 </w:t>
            </w:r>
          </w:p>
        </w:tc>
      </w:tr>
      <w:tr w:rsidR="00155914" w:rsidRPr="00155914" w:rsidTr="00155914">
        <w:tblPrEx>
          <w:tblCellMar>
            <w:top w:w="0" w:type="dxa"/>
            <w:left w:w="0" w:type="dxa"/>
            <w:bottom w:w="0" w:type="dxa"/>
            <w:right w:w="0" w:type="dxa"/>
          </w:tblCellMar>
        </w:tblPrEx>
        <w:trPr>
          <w:trHeight w:val="117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102</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220-1</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pacing w:val="-3"/>
                <w:sz w:val="24"/>
                <w:szCs w:val="24"/>
              </w:rPr>
              <w:t>Об утверждении Положения о гарантиях работн</w:t>
            </w:r>
            <w:r w:rsidRPr="00155914">
              <w:rPr>
                <w:color w:val="000000"/>
                <w:spacing w:val="-3"/>
                <w:sz w:val="24"/>
                <w:szCs w:val="24"/>
              </w:rPr>
              <w:t>и</w:t>
            </w:r>
            <w:r w:rsidRPr="00155914">
              <w:rPr>
                <w:color w:val="000000"/>
                <w:spacing w:val="-3"/>
                <w:sz w:val="24"/>
                <w:szCs w:val="24"/>
              </w:rPr>
              <w:t>кам, направляемым нанимателем на профессиональную подготовку, переподгото</w:t>
            </w:r>
            <w:r w:rsidRPr="00155914">
              <w:rPr>
                <w:color w:val="000000"/>
                <w:spacing w:val="-3"/>
                <w:sz w:val="24"/>
                <w:szCs w:val="24"/>
              </w:rPr>
              <w:t>в</w:t>
            </w:r>
            <w:r w:rsidRPr="00155914">
              <w:rPr>
                <w:color w:val="000000"/>
                <w:spacing w:val="-3"/>
                <w:sz w:val="24"/>
                <w:szCs w:val="24"/>
              </w:rPr>
              <w:t>ку, повышение квалификации и стажировку, и признании утр</w:t>
            </w:r>
            <w:r w:rsidRPr="00155914">
              <w:rPr>
                <w:color w:val="000000"/>
                <w:spacing w:val="-3"/>
                <w:sz w:val="24"/>
                <w:szCs w:val="24"/>
              </w:rPr>
              <w:t>а</w:t>
            </w:r>
            <w:r w:rsidRPr="00155914">
              <w:rPr>
                <w:color w:val="000000"/>
                <w:spacing w:val="-3"/>
                <w:sz w:val="24"/>
                <w:szCs w:val="24"/>
              </w:rPr>
              <w:t>тившими силу некоторых постановлений Правительства Республики Бел</w:t>
            </w:r>
            <w:r w:rsidRPr="00155914">
              <w:rPr>
                <w:color w:val="000000"/>
                <w:spacing w:val="-3"/>
                <w:sz w:val="24"/>
                <w:szCs w:val="24"/>
              </w:rPr>
              <w:t>а</w:t>
            </w:r>
            <w:r w:rsidRPr="00155914">
              <w:rPr>
                <w:color w:val="000000"/>
                <w:spacing w:val="-3"/>
                <w:sz w:val="24"/>
                <w:szCs w:val="24"/>
              </w:rPr>
              <w:t>русь</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pacing w:val="-5"/>
                <w:sz w:val="24"/>
                <w:szCs w:val="24"/>
              </w:rPr>
            </w:pPr>
            <w:r w:rsidRPr="00155914">
              <w:rPr>
                <w:color w:val="000000"/>
                <w:spacing w:val="-5"/>
                <w:sz w:val="24"/>
                <w:szCs w:val="24"/>
              </w:rPr>
              <w:t>постановление Совета М</w:t>
            </w:r>
            <w:r w:rsidRPr="00155914">
              <w:rPr>
                <w:color w:val="000000"/>
                <w:spacing w:val="-5"/>
                <w:sz w:val="24"/>
                <w:szCs w:val="24"/>
              </w:rPr>
              <w:t>и</w:t>
            </w:r>
            <w:r w:rsidRPr="00155914">
              <w:rPr>
                <w:color w:val="000000"/>
                <w:spacing w:val="-5"/>
                <w:sz w:val="24"/>
                <w:szCs w:val="24"/>
              </w:rPr>
              <w:t>нистров РБ от 24.01.2008 № 101</w:t>
            </w:r>
          </w:p>
          <w:p w:rsidR="00155914" w:rsidRPr="00155914" w:rsidRDefault="00155914" w:rsidP="00BF5052">
            <w:pPr>
              <w:autoSpaceDE w:val="0"/>
              <w:autoSpaceDN w:val="0"/>
              <w:adjustRightInd w:val="0"/>
              <w:spacing w:line="190" w:lineRule="atLeast"/>
              <w:ind w:left="71" w:right="113"/>
              <w:jc w:val="both"/>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588"/>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113</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225</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Default="00BF5052" w:rsidP="00BF5052">
            <w:pPr>
              <w:autoSpaceDE w:val="0"/>
              <w:autoSpaceDN w:val="0"/>
              <w:adjustRightInd w:val="0"/>
              <w:spacing w:line="190" w:lineRule="atLeast"/>
              <w:ind w:left="18" w:right="14"/>
              <w:jc w:val="both"/>
              <w:textAlignment w:val="center"/>
              <w:rPr>
                <w:sz w:val="24"/>
                <w:szCs w:val="24"/>
              </w:rPr>
            </w:pPr>
            <w:r>
              <w:rPr>
                <w:sz w:val="24"/>
                <w:szCs w:val="24"/>
              </w:rPr>
              <w:t>О некоторых вопросах предоставления компенсаций по условиям труда</w:t>
            </w:r>
          </w:p>
          <w:p w:rsidR="00BF5052" w:rsidRDefault="00BF5052" w:rsidP="00BF5052">
            <w:pPr>
              <w:autoSpaceDE w:val="0"/>
              <w:autoSpaceDN w:val="0"/>
              <w:adjustRightInd w:val="0"/>
              <w:spacing w:line="190" w:lineRule="atLeast"/>
              <w:ind w:left="18" w:right="14"/>
              <w:jc w:val="both"/>
              <w:textAlignment w:val="center"/>
              <w:rPr>
                <w:sz w:val="24"/>
                <w:szCs w:val="24"/>
              </w:rPr>
            </w:pPr>
            <w:r>
              <w:rPr>
                <w:sz w:val="24"/>
                <w:szCs w:val="24"/>
              </w:rPr>
              <w:t>О некоторых вопросах предоставления компенсации по условиям труда в виде сокращенной продолжительности рабочего времени</w:t>
            </w:r>
          </w:p>
          <w:p w:rsidR="00BF5052" w:rsidRDefault="00BF5052" w:rsidP="00BF5052">
            <w:pPr>
              <w:autoSpaceDE w:val="0"/>
              <w:autoSpaceDN w:val="0"/>
              <w:adjustRightInd w:val="0"/>
              <w:spacing w:line="190" w:lineRule="atLeast"/>
              <w:ind w:left="18" w:right="14"/>
              <w:jc w:val="both"/>
              <w:textAlignment w:val="center"/>
              <w:rPr>
                <w:sz w:val="24"/>
                <w:szCs w:val="24"/>
              </w:rPr>
            </w:pPr>
            <w:r>
              <w:rPr>
                <w:sz w:val="24"/>
                <w:szCs w:val="24"/>
              </w:rPr>
              <w:t>Об утверждении положения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w:t>
            </w:r>
          </w:p>
          <w:p w:rsidR="00BF5052" w:rsidRDefault="00BF5052" w:rsidP="00BF5052">
            <w:pPr>
              <w:autoSpaceDE w:val="0"/>
              <w:autoSpaceDN w:val="0"/>
              <w:adjustRightInd w:val="0"/>
              <w:spacing w:line="190" w:lineRule="atLeast"/>
              <w:ind w:left="18" w:right="14"/>
              <w:jc w:val="both"/>
              <w:textAlignment w:val="center"/>
              <w:rPr>
                <w:sz w:val="24"/>
                <w:szCs w:val="24"/>
              </w:rPr>
            </w:pPr>
            <w:r>
              <w:rPr>
                <w:sz w:val="24"/>
                <w:szCs w:val="24"/>
              </w:rPr>
              <w:t>Об установлении перечня производств, работ, профессий и должностей, дающих право на бесплатное получение лечебно-</w:t>
            </w:r>
            <w:r>
              <w:rPr>
                <w:sz w:val="24"/>
                <w:szCs w:val="24"/>
              </w:rPr>
              <w:lastRenderedPageBreak/>
              <w:t>профилактического питания, и рационов лечебно-профилактического питания, выдаваемого бесплатно работникам, занятым на работах с вредными и (или) опасными условиями труда</w:t>
            </w:r>
          </w:p>
          <w:p w:rsidR="00BF5052" w:rsidRDefault="00BF5052" w:rsidP="00BF5052">
            <w:pPr>
              <w:autoSpaceDE w:val="0"/>
              <w:autoSpaceDN w:val="0"/>
              <w:adjustRightInd w:val="0"/>
              <w:spacing w:line="190" w:lineRule="atLeast"/>
              <w:ind w:left="18" w:right="14"/>
              <w:jc w:val="both"/>
              <w:textAlignment w:val="center"/>
              <w:rPr>
                <w:sz w:val="24"/>
                <w:szCs w:val="24"/>
              </w:rPr>
            </w:pPr>
            <w:r>
              <w:rPr>
                <w:sz w:val="24"/>
                <w:szCs w:val="24"/>
              </w:rPr>
              <w:t>О бесплатном обеспечении работников молоком или равноценными пищевыми продуктами при работе с вредными веществами</w:t>
            </w:r>
          </w:p>
          <w:p w:rsidR="00BF5052" w:rsidRPr="00155914" w:rsidRDefault="00BF5052" w:rsidP="00BF5052">
            <w:pPr>
              <w:autoSpaceDE w:val="0"/>
              <w:autoSpaceDN w:val="0"/>
              <w:adjustRightInd w:val="0"/>
              <w:spacing w:line="190" w:lineRule="atLeast"/>
              <w:ind w:left="18" w:right="14"/>
              <w:jc w:val="both"/>
              <w:textAlignment w:val="center"/>
              <w:rPr>
                <w:color w:val="000000"/>
                <w:sz w:val="24"/>
                <w:szCs w:val="24"/>
              </w:rPr>
            </w:pPr>
            <w:r>
              <w:rPr>
                <w:sz w:val="24"/>
                <w:szCs w:val="24"/>
              </w:rPr>
              <w:t>О дополнительных отпусках за работу с вредными и (или) опасными условиями труда и особый характер работы</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Default="00BF5052" w:rsidP="00BF5052">
            <w:pPr>
              <w:autoSpaceDE w:val="0"/>
              <w:autoSpaceDN w:val="0"/>
              <w:adjustRightInd w:val="0"/>
              <w:spacing w:line="190" w:lineRule="atLeast"/>
              <w:ind w:left="71" w:right="113"/>
              <w:textAlignment w:val="center"/>
              <w:rPr>
                <w:color w:val="000000"/>
                <w:spacing w:val="-4"/>
                <w:sz w:val="24"/>
                <w:szCs w:val="24"/>
              </w:rPr>
            </w:pPr>
            <w:r w:rsidRPr="00155914">
              <w:rPr>
                <w:color w:val="000000"/>
                <w:spacing w:val="-4"/>
                <w:sz w:val="24"/>
                <w:szCs w:val="24"/>
              </w:rPr>
              <w:lastRenderedPageBreak/>
              <w:t>постановление Совета М</w:t>
            </w:r>
            <w:r w:rsidRPr="00155914">
              <w:rPr>
                <w:color w:val="000000"/>
                <w:spacing w:val="-4"/>
                <w:sz w:val="24"/>
                <w:szCs w:val="24"/>
              </w:rPr>
              <w:t>и</w:t>
            </w:r>
            <w:r>
              <w:rPr>
                <w:color w:val="000000"/>
                <w:spacing w:val="-4"/>
                <w:sz w:val="24"/>
                <w:szCs w:val="24"/>
              </w:rPr>
              <w:t>нистров РБ от 14.06.2014</w:t>
            </w:r>
            <w:r w:rsidRPr="00155914">
              <w:rPr>
                <w:color w:val="000000"/>
                <w:spacing w:val="-4"/>
                <w:sz w:val="24"/>
                <w:szCs w:val="24"/>
              </w:rPr>
              <w:t xml:space="preserve"> № </w:t>
            </w:r>
            <w:r>
              <w:rPr>
                <w:color w:val="000000"/>
                <w:spacing w:val="-4"/>
                <w:sz w:val="24"/>
                <w:szCs w:val="24"/>
              </w:rPr>
              <w:t>575</w:t>
            </w:r>
          </w:p>
          <w:p w:rsidR="00BF5052" w:rsidRDefault="00BF5052" w:rsidP="00BF5052">
            <w:pPr>
              <w:autoSpaceDE w:val="0"/>
              <w:autoSpaceDN w:val="0"/>
              <w:adjustRightInd w:val="0"/>
              <w:spacing w:line="190" w:lineRule="atLeast"/>
              <w:ind w:left="71" w:right="113"/>
              <w:textAlignment w:val="center"/>
              <w:rPr>
                <w:sz w:val="24"/>
                <w:szCs w:val="24"/>
              </w:rPr>
            </w:pPr>
            <w:r>
              <w:rPr>
                <w:sz w:val="24"/>
                <w:szCs w:val="24"/>
              </w:rPr>
              <w:t>постановление Министерства труда и социальной защиты Республики Беларусь от 07.07.2014 № 57</w:t>
            </w:r>
          </w:p>
          <w:p w:rsidR="00BF5052" w:rsidRDefault="00BF5052" w:rsidP="00BF5052">
            <w:pPr>
              <w:autoSpaceDE w:val="0"/>
              <w:autoSpaceDN w:val="0"/>
              <w:adjustRightInd w:val="0"/>
              <w:spacing w:line="190" w:lineRule="atLeast"/>
              <w:ind w:left="71" w:right="113"/>
              <w:textAlignment w:val="center"/>
              <w:rPr>
                <w:sz w:val="24"/>
                <w:szCs w:val="24"/>
              </w:rPr>
            </w:pPr>
          </w:p>
          <w:p w:rsidR="00BF5052" w:rsidRDefault="00BF5052" w:rsidP="00BF5052">
            <w:pPr>
              <w:autoSpaceDE w:val="0"/>
              <w:autoSpaceDN w:val="0"/>
              <w:adjustRightInd w:val="0"/>
              <w:spacing w:line="190" w:lineRule="atLeast"/>
              <w:ind w:left="71" w:right="113"/>
              <w:textAlignment w:val="center"/>
              <w:rPr>
                <w:color w:val="000000"/>
                <w:spacing w:val="-5"/>
                <w:sz w:val="24"/>
                <w:szCs w:val="24"/>
              </w:rPr>
            </w:pPr>
            <w:r w:rsidRPr="00155914">
              <w:rPr>
                <w:color w:val="000000"/>
                <w:spacing w:val="-5"/>
                <w:sz w:val="24"/>
                <w:szCs w:val="24"/>
              </w:rPr>
              <w:t>постановление Совета М</w:t>
            </w:r>
            <w:r w:rsidRPr="00155914">
              <w:rPr>
                <w:color w:val="000000"/>
                <w:spacing w:val="-5"/>
                <w:sz w:val="24"/>
                <w:szCs w:val="24"/>
              </w:rPr>
              <w:t>и</w:t>
            </w:r>
            <w:r w:rsidRPr="00155914">
              <w:rPr>
                <w:color w:val="000000"/>
                <w:spacing w:val="-5"/>
                <w:sz w:val="24"/>
                <w:szCs w:val="24"/>
              </w:rPr>
              <w:t>нистров РБ от 2</w:t>
            </w:r>
            <w:r>
              <w:rPr>
                <w:color w:val="000000"/>
                <w:spacing w:val="-5"/>
                <w:sz w:val="24"/>
                <w:szCs w:val="24"/>
              </w:rPr>
              <w:t>1</w:t>
            </w:r>
            <w:r w:rsidRPr="00155914">
              <w:rPr>
                <w:color w:val="000000"/>
                <w:spacing w:val="-5"/>
                <w:sz w:val="24"/>
                <w:szCs w:val="24"/>
              </w:rPr>
              <w:t>.0</w:t>
            </w:r>
            <w:r>
              <w:rPr>
                <w:color w:val="000000"/>
                <w:spacing w:val="-5"/>
                <w:sz w:val="24"/>
                <w:szCs w:val="24"/>
              </w:rPr>
              <w:t>5</w:t>
            </w:r>
            <w:r w:rsidRPr="00155914">
              <w:rPr>
                <w:color w:val="000000"/>
                <w:spacing w:val="-5"/>
                <w:sz w:val="24"/>
                <w:szCs w:val="24"/>
              </w:rPr>
              <w:t>.20</w:t>
            </w:r>
            <w:r>
              <w:rPr>
                <w:color w:val="000000"/>
                <w:spacing w:val="-5"/>
                <w:sz w:val="24"/>
                <w:szCs w:val="24"/>
              </w:rPr>
              <w:t>14</w:t>
            </w:r>
            <w:r w:rsidRPr="00155914">
              <w:rPr>
                <w:color w:val="000000"/>
                <w:spacing w:val="-5"/>
                <w:sz w:val="24"/>
                <w:szCs w:val="24"/>
              </w:rPr>
              <w:t xml:space="preserve"> № </w:t>
            </w:r>
            <w:r>
              <w:rPr>
                <w:color w:val="000000"/>
                <w:spacing w:val="-5"/>
                <w:sz w:val="24"/>
                <w:szCs w:val="24"/>
              </w:rPr>
              <w:t>491</w:t>
            </w:r>
          </w:p>
          <w:p w:rsidR="00BF5052" w:rsidRDefault="00BF5052" w:rsidP="00BF5052">
            <w:pPr>
              <w:autoSpaceDE w:val="0"/>
              <w:autoSpaceDN w:val="0"/>
              <w:adjustRightInd w:val="0"/>
              <w:spacing w:line="190" w:lineRule="atLeast"/>
              <w:ind w:left="71" w:right="113"/>
              <w:textAlignment w:val="center"/>
              <w:rPr>
                <w:color w:val="000000"/>
                <w:spacing w:val="-5"/>
                <w:sz w:val="24"/>
                <w:szCs w:val="24"/>
              </w:rPr>
            </w:pPr>
          </w:p>
          <w:p w:rsidR="00BF5052" w:rsidRDefault="00BF5052" w:rsidP="00BF5052">
            <w:pPr>
              <w:autoSpaceDE w:val="0"/>
              <w:autoSpaceDN w:val="0"/>
              <w:adjustRightInd w:val="0"/>
              <w:spacing w:line="190" w:lineRule="atLeast"/>
              <w:ind w:left="71" w:right="113"/>
              <w:textAlignment w:val="center"/>
              <w:rPr>
                <w:color w:val="000000"/>
                <w:spacing w:val="-5"/>
                <w:sz w:val="24"/>
                <w:szCs w:val="24"/>
              </w:rPr>
            </w:pPr>
          </w:p>
          <w:p w:rsidR="00BF5052" w:rsidRDefault="00BF5052" w:rsidP="00BF5052">
            <w:pPr>
              <w:autoSpaceDE w:val="0"/>
              <w:autoSpaceDN w:val="0"/>
              <w:adjustRightInd w:val="0"/>
              <w:spacing w:line="190" w:lineRule="atLeast"/>
              <w:ind w:left="71" w:right="113"/>
              <w:textAlignment w:val="center"/>
              <w:rPr>
                <w:color w:val="000000"/>
                <w:spacing w:val="-5"/>
                <w:sz w:val="24"/>
                <w:szCs w:val="24"/>
              </w:rPr>
            </w:pPr>
          </w:p>
          <w:p w:rsidR="00BF5052" w:rsidRDefault="00BF5052" w:rsidP="00BF5052">
            <w:pPr>
              <w:autoSpaceDE w:val="0"/>
              <w:autoSpaceDN w:val="0"/>
              <w:adjustRightInd w:val="0"/>
              <w:spacing w:line="190" w:lineRule="atLeast"/>
              <w:ind w:left="71" w:right="113"/>
              <w:textAlignment w:val="center"/>
              <w:rPr>
                <w:color w:val="000000"/>
                <w:spacing w:val="-5"/>
                <w:sz w:val="24"/>
                <w:szCs w:val="24"/>
              </w:rPr>
            </w:pPr>
          </w:p>
          <w:p w:rsidR="00BF5052" w:rsidRDefault="00BF5052" w:rsidP="00BF5052">
            <w:pPr>
              <w:autoSpaceDE w:val="0"/>
              <w:autoSpaceDN w:val="0"/>
              <w:adjustRightInd w:val="0"/>
              <w:spacing w:line="190" w:lineRule="atLeast"/>
              <w:ind w:left="71" w:right="113"/>
              <w:textAlignment w:val="center"/>
              <w:rPr>
                <w:sz w:val="24"/>
                <w:szCs w:val="24"/>
              </w:rPr>
            </w:pPr>
            <w:r>
              <w:rPr>
                <w:sz w:val="24"/>
                <w:szCs w:val="24"/>
              </w:rPr>
              <w:t xml:space="preserve">постановление Министерства труда и социальной защиты Республики Беларусь и Министерства </w:t>
            </w:r>
            <w:r>
              <w:rPr>
                <w:sz w:val="24"/>
                <w:szCs w:val="24"/>
              </w:rPr>
              <w:lastRenderedPageBreak/>
              <w:t>здравоохранения Республики Беларусь 17.06.2014 № 51/41</w:t>
            </w:r>
          </w:p>
          <w:p w:rsidR="00BF5052" w:rsidRDefault="00BF5052" w:rsidP="00BF5052">
            <w:pPr>
              <w:autoSpaceDE w:val="0"/>
              <w:autoSpaceDN w:val="0"/>
              <w:adjustRightInd w:val="0"/>
              <w:spacing w:line="190" w:lineRule="atLeast"/>
              <w:ind w:left="71" w:right="113"/>
              <w:textAlignment w:val="center"/>
              <w:rPr>
                <w:sz w:val="24"/>
                <w:szCs w:val="24"/>
              </w:rPr>
            </w:pPr>
          </w:p>
          <w:p w:rsidR="00BF5052" w:rsidRDefault="00BF5052" w:rsidP="00BF5052">
            <w:pPr>
              <w:autoSpaceDE w:val="0"/>
              <w:autoSpaceDN w:val="0"/>
              <w:adjustRightInd w:val="0"/>
              <w:spacing w:line="190" w:lineRule="atLeast"/>
              <w:ind w:left="71" w:right="113"/>
              <w:textAlignment w:val="center"/>
              <w:rPr>
                <w:sz w:val="24"/>
                <w:szCs w:val="24"/>
              </w:rPr>
            </w:pPr>
          </w:p>
          <w:p w:rsidR="00BF5052" w:rsidRDefault="00BF5052" w:rsidP="00BF5052">
            <w:pPr>
              <w:autoSpaceDE w:val="0"/>
              <w:autoSpaceDN w:val="0"/>
              <w:adjustRightInd w:val="0"/>
              <w:spacing w:line="190" w:lineRule="atLeast"/>
              <w:ind w:left="71" w:right="113"/>
              <w:textAlignment w:val="center"/>
              <w:rPr>
                <w:sz w:val="24"/>
                <w:szCs w:val="24"/>
              </w:rPr>
            </w:pPr>
          </w:p>
          <w:p w:rsidR="00BF5052" w:rsidRDefault="00BF5052" w:rsidP="00BF5052">
            <w:pPr>
              <w:autoSpaceDE w:val="0"/>
              <w:autoSpaceDN w:val="0"/>
              <w:adjustRightInd w:val="0"/>
              <w:spacing w:line="190" w:lineRule="atLeast"/>
              <w:ind w:left="71" w:right="113"/>
              <w:textAlignment w:val="center"/>
              <w:rPr>
                <w:color w:val="000000"/>
                <w:spacing w:val="-5"/>
                <w:sz w:val="24"/>
                <w:szCs w:val="24"/>
              </w:rPr>
            </w:pPr>
            <w:r w:rsidRPr="00155914">
              <w:rPr>
                <w:color w:val="000000"/>
                <w:spacing w:val="-5"/>
                <w:sz w:val="24"/>
                <w:szCs w:val="24"/>
              </w:rPr>
              <w:t>постановление Совета М</w:t>
            </w:r>
            <w:r w:rsidRPr="00155914">
              <w:rPr>
                <w:color w:val="000000"/>
                <w:spacing w:val="-5"/>
                <w:sz w:val="24"/>
                <w:szCs w:val="24"/>
              </w:rPr>
              <w:t>и</w:t>
            </w:r>
            <w:r w:rsidRPr="00155914">
              <w:rPr>
                <w:color w:val="000000"/>
                <w:spacing w:val="-5"/>
                <w:sz w:val="24"/>
                <w:szCs w:val="24"/>
              </w:rPr>
              <w:t>нистров РБ от 2</w:t>
            </w:r>
            <w:r>
              <w:rPr>
                <w:color w:val="000000"/>
                <w:spacing w:val="-5"/>
                <w:sz w:val="24"/>
                <w:szCs w:val="24"/>
              </w:rPr>
              <w:t>7</w:t>
            </w:r>
            <w:r w:rsidRPr="00155914">
              <w:rPr>
                <w:color w:val="000000"/>
                <w:spacing w:val="-5"/>
                <w:sz w:val="24"/>
                <w:szCs w:val="24"/>
              </w:rPr>
              <w:t>.0</w:t>
            </w:r>
            <w:r>
              <w:rPr>
                <w:color w:val="000000"/>
                <w:spacing w:val="-5"/>
                <w:sz w:val="24"/>
                <w:szCs w:val="24"/>
              </w:rPr>
              <w:t>2</w:t>
            </w:r>
            <w:r w:rsidRPr="00155914">
              <w:rPr>
                <w:color w:val="000000"/>
                <w:spacing w:val="-5"/>
                <w:sz w:val="24"/>
                <w:szCs w:val="24"/>
              </w:rPr>
              <w:t>.20</w:t>
            </w:r>
            <w:r>
              <w:rPr>
                <w:color w:val="000000"/>
                <w:spacing w:val="-5"/>
                <w:sz w:val="24"/>
                <w:szCs w:val="24"/>
              </w:rPr>
              <w:t>02</w:t>
            </w:r>
            <w:r w:rsidRPr="00155914">
              <w:rPr>
                <w:color w:val="000000"/>
                <w:spacing w:val="-5"/>
                <w:sz w:val="24"/>
                <w:szCs w:val="24"/>
              </w:rPr>
              <w:t xml:space="preserve"> № </w:t>
            </w:r>
            <w:r>
              <w:rPr>
                <w:color w:val="000000"/>
                <w:spacing w:val="-5"/>
                <w:sz w:val="24"/>
                <w:szCs w:val="24"/>
              </w:rPr>
              <w:t>260</w:t>
            </w:r>
          </w:p>
          <w:p w:rsidR="00BF5052" w:rsidRDefault="00BF5052" w:rsidP="00BF5052">
            <w:pPr>
              <w:autoSpaceDE w:val="0"/>
              <w:autoSpaceDN w:val="0"/>
              <w:adjustRightInd w:val="0"/>
              <w:spacing w:line="190" w:lineRule="atLeast"/>
              <w:ind w:left="71" w:right="113"/>
              <w:textAlignment w:val="center"/>
              <w:rPr>
                <w:color w:val="000000"/>
                <w:spacing w:val="-5"/>
                <w:sz w:val="24"/>
                <w:szCs w:val="24"/>
              </w:rPr>
            </w:pPr>
          </w:p>
          <w:p w:rsidR="00BF5052" w:rsidRDefault="00BF5052" w:rsidP="00BF5052">
            <w:pPr>
              <w:autoSpaceDE w:val="0"/>
              <w:autoSpaceDN w:val="0"/>
              <w:adjustRightInd w:val="0"/>
              <w:spacing w:line="190" w:lineRule="atLeast"/>
              <w:ind w:left="71" w:right="113"/>
              <w:textAlignment w:val="center"/>
              <w:rPr>
                <w:color w:val="000000"/>
                <w:spacing w:val="-5"/>
                <w:sz w:val="24"/>
                <w:szCs w:val="24"/>
              </w:rPr>
            </w:pPr>
          </w:p>
          <w:p w:rsidR="00BF5052" w:rsidRDefault="00BF5052" w:rsidP="00BF5052">
            <w:pPr>
              <w:autoSpaceDE w:val="0"/>
              <w:autoSpaceDN w:val="0"/>
              <w:adjustRightInd w:val="0"/>
              <w:spacing w:line="190" w:lineRule="atLeast"/>
              <w:ind w:left="71" w:right="113"/>
              <w:textAlignment w:val="center"/>
              <w:rPr>
                <w:color w:val="000000"/>
                <w:spacing w:val="-5"/>
                <w:sz w:val="24"/>
                <w:szCs w:val="24"/>
              </w:rPr>
            </w:pPr>
            <w:r w:rsidRPr="00155914">
              <w:rPr>
                <w:color w:val="000000"/>
                <w:spacing w:val="-5"/>
                <w:sz w:val="24"/>
                <w:szCs w:val="24"/>
              </w:rPr>
              <w:t>постановление Совета М</w:t>
            </w:r>
            <w:r w:rsidRPr="00155914">
              <w:rPr>
                <w:color w:val="000000"/>
                <w:spacing w:val="-5"/>
                <w:sz w:val="24"/>
                <w:szCs w:val="24"/>
              </w:rPr>
              <w:t>и</w:t>
            </w:r>
            <w:r w:rsidRPr="00155914">
              <w:rPr>
                <w:color w:val="000000"/>
                <w:spacing w:val="-5"/>
                <w:sz w:val="24"/>
                <w:szCs w:val="24"/>
              </w:rPr>
              <w:t xml:space="preserve">нистров РБ от </w:t>
            </w:r>
            <w:r>
              <w:rPr>
                <w:color w:val="000000"/>
                <w:spacing w:val="-5"/>
                <w:sz w:val="24"/>
                <w:szCs w:val="24"/>
              </w:rPr>
              <w:t>19</w:t>
            </w:r>
            <w:r w:rsidRPr="00155914">
              <w:rPr>
                <w:color w:val="000000"/>
                <w:spacing w:val="-5"/>
                <w:sz w:val="24"/>
                <w:szCs w:val="24"/>
              </w:rPr>
              <w:t>.0</w:t>
            </w:r>
            <w:r>
              <w:rPr>
                <w:color w:val="000000"/>
                <w:spacing w:val="-5"/>
                <w:sz w:val="24"/>
                <w:szCs w:val="24"/>
              </w:rPr>
              <w:t>1</w:t>
            </w:r>
            <w:r w:rsidRPr="00155914">
              <w:rPr>
                <w:color w:val="000000"/>
                <w:spacing w:val="-5"/>
                <w:sz w:val="24"/>
                <w:szCs w:val="24"/>
              </w:rPr>
              <w:t>.20</w:t>
            </w:r>
            <w:r>
              <w:rPr>
                <w:color w:val="000000"/>
                <w:spacing w:val="-5"/>
                <w:sz w:val="24"/>
                <w:szCs w:val="24"/>
              </w:rPr>
              <w:t>08</w:t>
            </w:r>
            <w:r w:rsidRPr="00155914">
              <w:rPr>
                <w:color w:val="000000"/>
                <w:spacing w:val="-5"/>
                <w:sz w:val="24"/>
                <w:szCs w:val="24"/>
              </w:rPr>
              <w:t xml:space="preserve"> № </w:t>
            </w:r>
            <w:r>
              <w:rPr>
                <w:color w:val="000000"/>
                <w:spacing w:val="-5"/>
                <w:sz w:val="24"/>
                <w:szCs w:val="24"/>
              </w:rPr>
              <w:t>73</w:t>
            </w:r>
          </w:p>
          <w:p w:rsidR="00BF5052" w:rsidRPr="00155914" w:rsidRDefault="00BF5052" w:rsidP="00BF5052">
            <w:pPr>
              <w:autoSpaceDE w:val="0"/>
              <w:autoSpaceDN w:val="0"/>
              <w:adjustRightInd w:val="0"/>
              <w:spacing w:line="190" w:lineRule="atLeast"/>
              <w:ind w:left="71" w:right="113"/>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605"/>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lastRenderedPageBreak/>
              <w:t>118-1</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158</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 категориях работников, которым не устана</w:t>
            </w:r>
            <w:r w:rsidRPr="00155914">
              <w:rPr>
                <w:color w:val="000000"/>
                <w:sz w:val="24"/>
                <w:szCs w:val="24"/>
              </w:rPr>
              <w:t>в</w:t>
            </w:r>
            <w:r w:rsidRPr="00155914">
              <w:rPr>
                <w:color w:val="000000"/>
                <w:sz w:val="24"/>
                <w:szCs w:val="24"/>
              </w:rPr>
              <w:t>ливается ненормированный рабочий день</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pacing w:val="-4"/>
                <w:sz w:val="24"/>
                <w:szCs w:val="24"/>
              </w:rPr>
            </w:pPr>
            <w:r w:rsidRPr="00155914">
              <w:rPr>
                <w:color w:val="000000"/>
                <w:spacing w:val="-4"/>
                <w:sz w:val="24"/>
                <w:szCs w:val="24"/>
              </w:rPr>
              <w:t>постановление Совета М</w:t>
            </w:r>
            <w:r w:rsidRPr="00155914">
              <w:rPr>
                <w:color w:val="000000"/>
                <w:spacing w:val="-4"/>
                <w:sz w:val="24"/>
                <w:szCs w:val="24"/>
              </w:rPr>
              <w:t>и</w:t>
            </w:r>
            <w:r w:rsidRPr="00155914">
              <w:rPr>
                <w:color w:val="000000"/>
                <w:spacing w:val="-4"/>
                <w:sz w:val="24"/>
                <w:szCs w:val="24"/>
              </w:rPr>
              <w:t>нистров РБ от 10.12.2007 № 1695</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59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124</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FC169B">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установлении расчетной нормы рабочего времени на 201</w:t>
            </w:r>
            <w:r w:rsidR="00FC169B">
              <w:rPr>
                <w:color w:val="000000"/>
                <w:sz w:val="24"/>
                <w:szCs w:val="24"/>
              </w:rPr>
              <w:t>6</w:t>
            </w:r>
            <w:r w:rsidRPr="00155914">
              <w:rPr>
                <w:color w:val="000000"/>
                <w:sz w:val="24"/>
                <w:szCs w:val="24"/>
              </w:rPr>
              <w:t xml:space="preserve"> год</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FC169B">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 xml:space="preserve">постановление Минтруда и соцзащиты РБ от </w:t>
            </w:r>
            <w:r w:rsidR="00FC169B">
              <w:rPr>
                <w:color w:val="000000"/>
                <w:sz w:val="24"/>
                <w:szCs w:val="24"/>
              </w:rPr>
              <w:t>22</w:t>
            </w:r>
            <w:r w:rsidR="0025448B">
              <w:rPr>
                <w:color w:val="000000"/>
                <w:sz w:val="24"/>
                <w:szCs w:val="24"/>
              </w:rPr>
              <w:t>.10.201</w:t>
            </w:r>
            <w:r w:rsidR="00FC169B">
              <w:rPr>
                <w:color w:val="000000"/>
                <w:sz w:val="24"/>
                <w:szCs w:val="24"/>
              </w:rPr>
              <w:t>5</w:t>
            </w:r>
            <w:r w:rsidRPr="00155914">
              <w:rPr>
                <w:color w:val="000000"/>
                <w:sz w:val="24"/>
                <w:szCs w:val="24"/>
              </w:rPr>
              <w:t xml:space="preserve"> № </w:t>
            </w:r>
            <w:r w:rsidR="00FC169B">
              <w:rPr>
                <w:color w:val="000000"/>
                <w:sz w:val="24"/>
                <w:szCs w:val="24"/>
              </w:rPr>
              <w:t>64</w:t>
            </w:r>
          </w:p>
        </w:tc>
      </w:tr>
      <w:tr w:rsidR="00155914" w:rsidRPr="00155914" w:rsidTr="00155914">
        <w:tblPrEx>
          <w:tblCellMar>
            <w:top w:w="0" w:type="dxa"/>
            <w:left w:w="0" w:type="dxa"/>
            <w:bottom w:w="0" w:type="dxa"/>
            <w:right w:w="0" w:type="dxa"/>
          </w:tblCellMar>
        </w:tblPrEx>
        <w:trPr>
          <w:trHeight w:val="56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125</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(ч. 2)</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 продолжительности смены свыше 12 часов для отдельных категорий работников</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pacing w:val="-3"/>
                <w:sz w:val="24"/>
                <w:szCs w:val="24"/>
              </w:rPr>
              <w:t>постановление Совета М</w:t>
            </w:r>
            <w:r w:rsidRPr="00155914">
              <w:rPr>
                <w:color w:val="000000"/>
                <w:spacing w:val="-3"/>
                <w:sz w:val="24"/>
                <w:szCs w:val="24"/>
              </w:rPr>
              <w:t>и</w:t>
            </w:r>
            <w:r w:rsidRPr="00155914">
              <w:rPr>
                <w:color w:val="000000"/>
                <w:spacing w:val="-3"/>
                <w:sz w:val="24"/>
                <w:szCs w:val="24"/>
              </w:rPr>
              <w:t>нистров РБ от 25.01.2008 № 104</w:t>
            </w:r>
          </w:p>
        </w:tc>
      </w:tr>
      <w:tr w:rsidR="00155914" w:rsidRPr="00155914" w:rsidTr="00155914">
        <w:tblPrEx>
          <w:tblCellMar>
            <w:top w:w="0" w:type="dxa"/>
            <w:left w:w="0" w:type="dxa"/>
            <w:bottom w:w="0" w:type="dxa"/>
            <w:right w:w="0" w:type="dxa"/>
          </w:tblCellMar>
        </w:tblPrEx>
        <w:trPr>
          <w:trHeight w:val="399"/>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152</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25448B" w:rsidP="0025448B">
            <w:pPr>
              <w:autoSpaceDE w:val="0"/>
              <w:autoSpaceDN w:val="0"/>
              <w:adjustRightInd w:val="0"/>
              <w:spacing w:line="190" w:lineRule="atLeast"/>
              <w:ind w:left="18" w:right="14"/>
              <w:jc w:val="both"/>
              <w:textAlignment w:val="center"/>
              <w:rPr>
                <w:color w:val="000000"/>
                <w:sz w:val="24"/>
                <w:szCs w:val="24"/>
              </w:rPr>
            </w:pPr>
            <w:r>
              <w:rPr>
                <w:sz w:val="24"/>
                <w:szCs w:val="24"/>
              </w:rPr>
              <w:t>Об установлении примерной формы записки об отпуске и внесении изменений в постановление Министерства труда Республики Беларусь от 27.12.1999 № 155</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25448B" w:rsidP="0025448B">
            <w:pPr>
              <w:autoSpaceDE w:val="0"/>
              <w:autoSpaceDN w:val="0"/>
              <w:adjustRightInd w:val="0"/>
              <w:spacing w:line="190" w:lineRule="atLeast"/>
              <w:ind w:left="71" w:right="113"/>
              <w:jc w:val="both"/>
              <w:textAlignment w:val="center"/>
              <w:rPr>
                <w:color w:val="000000"/>
                <w:sz w:val="24"/>
                <w:szCs w:val="24"/>
              </w:rPr>
            </w:pPr>
            <w:r>
              <w:rPr>
                <w:sz w:val="24"/>
                <w:szCs w:val="24"/>
              </w:rPr>
              <w:t>постановление Министерства труда и социальной защиты Республики Беларусь 04.10.2010 № 139</w:t>
            </w:r>
          </w:p>
        </w:tc>
      </w:tr>
      <w:tr w:rsidR="00155914" w:rsidRPr="00155914" w:rsidTr="00155914">
        <w:tblPrEx>
          <w:tblCellMar>
            <w:top w:w="0" w:type="dxa"/>
            <w:left w:w="0" w:type="dxa"/>
            <w:bottom w:w="0" w:type="dxa"/>
            <w:right w:w="0" w:type="dxa"/>
          </w:tblCellMar>
        </w:tblPrEx>
        <w:trPr>
          <w:trHeight w:val="58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155</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327</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328</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 предоставлении основного отпуска продолж</w:t>
            </w:r>
            <w:r w:rsidRPr="00155914">
              <w:rPr>
                <w:color w:val="000000"/>
                <w:sz w:val="24"/>
                <w:szCs w:val="24"/>
              </w:rPr>
              <w:t>и</w:t>
            </w:r>
            <w:r w:rsidRPr="00155914">
              <w:rPr>
                <w:color w:val="000000"/>
                <w:sz w:val="24"/>
                <w:szCs w:val="24"/>
              </w:rPr>
              <w:t>тельностью более 24 календарных дней</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pacing w:val="-3"/>
                <w:sz w:val="24"/>
                <w:szCs w:val="24"/>
              </w:rPr>
              <w:t>постановление Совета М</w:t>
            </w:r>
            <w:r w:rsidRPr="00155914">
              <w:rPr>
                <w:color w:val="000000"/>
                <w:spacing w:val="-3"/>
                <w:sz w:val="24"/>
                <w:szCs w:val="24"/>
              </w:rPr>
              <w:t>и</w:t>
            </w:r>
            <w:r w:rsidRPr="00155914">
              <w:rPr>
                <w:color w:val="000000"/>
                <w:spacing w:val="-3"/>
                <w:sz w:val="24"/>
                <w:szCs w:val="24"/>
              </w:rPr>
              <w:t>нистров РБ от 24.01.2008 № 100</w:t>
            </w:r>
          </w:p>
        </w:tc>
      </w:tr>
      <w:tr w:rsidR="00155914" w:rsidRPr="00155914" w:rsidTr="00155914">
        <w:tblPrEx>
          <w:tblCellMar>
            <w:top w:w="0" w:type="dxa"/>
            <w:left w:w="0" w:type="dxa"/>
            <w:bottom w:w="0" w:type="dxa"/>
            <w:right w:w="0" w:type="dxa"/>
          </w:tblCellMar>
        </w:tblPrEx>
        <w:trPr>
          <w:trHeight w:val="2091"/>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157</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225</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 дополнительных отпусках за работу с вре</w:t>
            </w:r>
            <w:r w:rsidRPr="00155914">
              <w:rPr>
                <w:color w:val="000000"/>
                <w:sz w:val="24"/>
                <w:szCs w:val="24"/>
              </w:rPr>
              <w:t>д</w:t>
            </w:r>
            <w:r w:rsidRPr="00155914">
              <w:rPr>
                <w:color w:val="000000"/>
                <w:sz w:val="24"/>
                <w:szCs w:val="24"/>
              </w:rPr>
              <w:t>ными и (или) опасными условиями труда и ос</w:t>
            </w:r>
            <w:r w:rsidRPr="00155914">
              <w:rPr>
                <w:color w:val="000000"/>
                <w:sz w:val="24"/>
                <w:szCs w:val="24"/>
              </w:rPr>
              <w:t>о</w:t>
            </w:r>
            <w:r w:rsidRPr="00155914">
              <w:rPr>
                <w:color w:val="000000"/>
                <w:sz w:val="24"/>
                <w:szCs w:val="24"/>
              </w:rPr>
              <w:t>бый характер работы</w:t>
            </w:r>
          </w:p>
          <w:p w:rsidR="00155914" w:rsidRPr="00155914" w:rsidRDefault="00155914" w:rsidP="00155914">
            <w:pPr>
              <w:autoSpaceDE w:val="0"/>
              <w:autoSpaceDN w:val="0"/>
              <w:adjustRightInd w:val="0"/>
              <w:spacing w:line="190" w:lineRule="atLeast"/>
              <w:ind w:left="18" w:right="14"/>
              <w:jc w:val="both"/>
              <w:textAlignment w:val="center"/>
              <w:rPr>
                <w:color w:val="000000"/>
                <w:spacing w:val="-4"/>
                <w:sz w:val="24"/>
                <w:szCs w:val="24"/>
              </w:rPr>
            </w:pPr>
            <w:r w:rsidRPr="00155914">
              <w:rPr>
                <w:color w:val="000000"/>
                <w:spacing w:val="-4"/>
                <w:sz w:val="24"/>
                <w:szCs w:val="24"/>
              </w:rPr>
              <w:t xml:space="preserve">Об аттестации рабочих мест по условиям труда </w:t>
            </w:r>
          </w:p>
          <w:p w:rsidR="0025448B" w:rsidRDefault="0025448B" w:rsidP="00155914">
            <w:pPr>
              <w:autoSpaceDE w:val="0"/>
              <w:autoSpaceDN w:val="0"/>
              <w:adjustRightInd w:val="0"/>
              <w:spacing w:line="190" w:lineRule="atLeast"/>
              <w:ind w:left="18" w:right="14"/>
              <w:jc w:val="both"/>
              <w:textAlignment w:val="center"/>
              <w:rPr>
                <w:color w:val="000000"/>
                <w:spacing w:val="-3"/>
                <w:sz w:val="24"/>
                <w:szCs w:val="24"/>
              </w:rPr>
            </w:pP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pacing w:val="-3"/>
                <w:sz w:val="24"/>
                <w:szCs w:val="24"/>
              </w:rPr>
              <w:t>Об утверждении Инструкции по оценке усл</w:t>
            </w:r>
            <w:r w:rsidRPr="00155914">
              <w:rPr>
                <w:color w:val="000000"/>
                <w:spacing w:val="-3"/>
                <w:sz w:val="24"/>
                <w:szCs w:val="24"/>
              </w:rPr>
              <w:t>о</w:t>
            </w:r>
            <w:r w:rsidRPr="00155914">
              <w:rPr>
                <w:color w:val="000000"/>
                <w:spacing w:val="-3"/>
                <w:sz w:val="24"/>
                <w:szCs w:val="24"/>
              </w:rPr>
              <w:t>вий труда при аттестации рабочих мест по условиям труда и предоставлению компенсаций по ее результатам и признании утратившими силу некот</w:t>
            </w:r>
            <w:r w:rsidRPr="00155914">
              <w:rPr>
                <w:color w:val="000000"/>
                <w:spacing w:val="-3"/>
                <w:sz w:val="24"/>
                <w:szCs w:val="24"/>
              </w:rPr>
              <w:t>о</w:t>
            </w:r>
            <w:r w:rsidRPr="00155914">
              <w:rPr>
                <w:color w:val="000000"/>
                <w:spacing w:val="-3"/>
                <w:sz w:val="24"/>
                <w:szCs w:val="24"/>
              </w:rPr>
              <w:t>рых постановлений Министерства труда Республики Беларусь, Мин</w:t>
            </w:r>
            <w:r w:rsidRPr="00155914">
              <w:rPr>
                <w:color w:val="000000"/>
                <w:spacing w:val="-3"/>
                <w:sz w:val="24"/>
                <w:szCs w:val="24"/>
              </w:rPr>
              <w:t>и</w:t>
            </w:r>
            <w:r w:rsidRPr="00155914">
              <w:rPr>
                <w:color w:val="000000"/>
                <w:spacing w:val="-3"/>
                <w:sz w:val="24"/>
                <w:szCs w:val="24"/>
              </w:rPr>
              <w:t>стерства труда и социальной защиты Респу</w:t>
            </w:r>
            <w:r w:rsidRPr="00155914">
              <w:rPr>
                <w:color w:val="000000"/>
                <w:spacing w:val="-3"/>
                <w:sz w:val="24"/>
                <w:szCs w:val="24"/>
              </w:rPr>
              <w:t>б</w:t>
            </w:r>
            <w:r w:rsidRPr="00155914">
              <w:rPr>
                <w:color w:val="000000"/>
                <w:spacing w:val="-3"/>
                <w:sz w:val="24"/>
                <w:szCs w:val="24"/>
              </w:rPr>
              <w:t>лики Беларусь</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Default="00155914" w:rsidP="00155914">
            <w:pPr>
              <w:autoSpaceDE w:val="0"/>
              <w:autoSpaceDN w:val="0"/>
              <w:adjustRightInd w:val="0"/>
              <w:spacing w:line="190" w:lineRule="atLeast"/>
              <w:ind w:left="71" w:right="113"/>
              <w:jc w:val="both"/>
              <w:textAlignment w:val="center"/>
              <w:rPr>
                <w:color w:val="000000"/>
                <w:spacing w:val="-3"/>
                <w:sz w:val="24"/>
                <w:szCs w:val="24"/>
              </w:rPr>
            </w:pPr>
            <w:r w:rsidRPr="00155914">
              <w:rPr>
                <w:color w:val="000000"/>
                <w:spacing w:val="-3"/>
                <w:sz w:val="24"/>
                <w:szCs w:val="24"/>
              </w:rPr>
              <w:t>постановление Совета М</w:t>
            </w:r>
            <w:r w:rsidRPr="00155914">
              <w:rPr>
                <w:color w:val="000000"/>
                <w:spacing w:val="-3"/>
                <w:sz w:val="24"/>
                <w:szCs w:val="24"/>
              </w:rPr>
              <w:t>и</w:t>
            </w:r>
            <w:r w:rsidRPr="00155914">
              <w:rPr>
                <w:color w:val="000000"/>
                <w:spacing w:val="-3"/>
                <w:sz w:val="24"/>
                <w:szCs w:val="24"/>
              </w:rPr>
              <w:t>нистров РБ от 19.01.2008 № 73</w:t>
            </w:r>
          </w:p>
          <w:p w:rsidR="00155914" w:rsidRPr="00155914" w:rsidRDefault="00155914" w:rsidP="00155914">
            <w:pPr>
              <w:autoSpaceDE w:val="0"/>
              <w:autoSpaceDN w:val="0"/>
              <w:adjustRightInd w:val="0"/>
              <w:spacing w:line="190" w:lineRule="atLeast"/>
              <w:ind w:left="71" w:right="113"/>
              <w:jc w:val="both"/>
              <w:textAlignment w:val="center"/>
              <w:rPr>
                <w:color w:val="000000"/>
                <w:spacing w:val="-3"/>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pacing w:val="-4"/>
                <w:sz w:val="24"/>
                <w:szCs w:val="24"/>
              </w:rPr>
            </w:pPr>
            <w:r w:rsidRPr="00155914">
              <w:rPr>
                <w:color w:val="000000"/>
                <w:spacing w:val="-4"/>
                <w:sz w:val="24"/>
                <w:szCs w:val="24"/>
              </w:rPr>
              <w:t>постановление Совета М</w:t>
            </w:r>
            <w:r w:rsidRPr="00155914">
              <w:rPr>
                <w:color w:val="000000"/>
                <w:spacing w:val="-4"/>
                <w:sz w:val="24"/>
                <w:szCs w:val="24"/>
              </w:rPr>
              <w:t>и</w:t>
            </w:r>
            <w:r w:rsidRPr="00155914">
              <w:rPr>
                <w:color w:val="000000"/>
                <w:spacing w:val="-4"/>
                <w:sz w:val="24"/>
                <w:szCs w:val="24"/>
              </w:rPr>
              <w:t>нистров РБ от 22.02.2008 № 253</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 xml:space="preserve">постановление Минтруда </w:t>
            </w:r>
            <w:r w:rsidRPr="00155914">
              <w:rPr>
                <w:color w:val="000000"/>
                <w:sz w:val="24"/>
                <w:szCs w:val="24"/>
              </w:rPr>
              <w:br/>
              <w:t>и соцзащиты РБ от 22.02.2008 № 35</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58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184</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185</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Default="0025448B" w:rsidP="0025448B">
            <w:pPr>
              <w:autoSpaceDE w:val="0"/>
              <w:autoSpaceDN w:val="0"/>
              <w:adjustRightInd w:val="0"/>
              <w:spacing w:line="190" w:lineRule="atLeast"/>
              <w:ind w:left="18" w:right="14"/>
              <w:jc w:val="both"/>
              <w:textAlignment w:val="center"/>
              <w:rPr>
                <w:sz w:val="24"/>
                <w:szCs w:val="24"/>
              </w:rPr>
            </w:pPr>
            <w:r>
              <w:rPr>
                <w:sz w:val="24"/>
                <w:szCs w:val="24"/>
              </w:rPr>
              <w:t>Об административных процедурах, осуществляемых государственными органами и иными организациями по заявлениям граждан</w:t>
            </w:r>
          </w:p>
          <w:p w:rsidR="0025448B" w:rsidRDefault="0025448B" w:rsidP="0025448B">
            <w:pPr>
              <w:autoSpaceDE w:val="0"/>
              <w:autoSpaceDN w:val="0"/>
              <w:adjustRightInd w:val="0"/>
              <w:spacing w:line="190" w:lineRule="atLeast"/>
              <w:ind w:left="18" w:right="14"/>
              <w:jc w:val="both"/>
              <w:textAlignment w:val="center"/>
              <w:rPr>
                <w:sz w:val="24"/>
                <w:szCs w:val="24"/>
              </w:rPr>
            </w:pPr>
            <w:r>
              <w:rPr>
                <w:sz w:val="24"/>
                <w:szCs w:val="24"/>
              </w:rPr>
              <w:t>О государственных пособиях семьям, воспитывающим детей</w:t>
            </w:r>
          </w:p>
          <w:p w:rsidR="0025448B" w:rsidRPr="00155914" w:rsidRDefault="0025448B" w:rsidP="0025448B">
            <w:pPr>
              <w:autoSpaceDE w:val="0"/>
              <w:autoSpaceDN w:val="0"/>
              <w:adjustRightInd w:val="0"/>
              <w:spacing w:line="190" w:lineRule="atLeast"/>
              <w:ind w:left="18" w:right="14"/>
              <w:jc w:val="both"/>
              <w:textAlignment w:val="center"/>
              <w:rPr>
                <w:color w:val="000000"/>
                <w:sz w:val="24"/>
                <w:szCs w:val="24"/>
              </w:rPr>
            </w:pPr>
            <w:r>
              <w:rPr>
                <w:sz w:val="24"/>
                <w:szCs w:val="24"/>
              </w:rPr>
              <w:t>О мерах по реализации Закона Республики Беларусь "О государственных пособиях семьям, воспитывающим детей"</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Default="0025448B" w:rsidP="0025448B">
            <w:pPr>
              <w:autoSpaceDE w:val="0"/>
              <w:autoSpaceDN w:val="0"/>
              <w:adjustRightInd w:val="0"/>
              <w:spacing w:line="190" w:lineRule="atLeast"/>
              <w:ind w:left="71" w:right="113"/>
              <w:jc w:val="both"/>
              <w:textAlignment w:val="center"/>
              <w:rPr>
                <w:sz w:val="24"/>
                <w:szCs w:val="24"/>
              </w:rPr>
            </w:pPr>
            <w:r>
              <w:rPr>
                <w:sz w:val="24"/>
                <w:szCs w:val="24"/>
              </w:rPr>
              <w:t xml:space="preserve">Указ Президента Республики Беларусь от 26.04.2010 № 200 </w:t>
            </w:r>
          </w:p>
          <w:p w:rsidR="0025448B" w:rsidRDefault="0025448B" w:rsidP="0025448B">
            <w:pPr>
              <w:autoSpaceDE w:val="0"/>
              <w:autoSpaceDN w:val="0"/>
              <w:adjustRightInd w:val="0"/>
              <w:spacing w:line="190" w:lineRule="atLeast"/>
              <w:ind w:left="71" w:right="113"/>
              <w:jc w:val="both"/>
              <w:textAlignment w:val="center"/>
              <w:rPr>
                <w:sz w:val="24"/>
                <w:szCs w:val="24"/>
              </w:rPr>
            </w:pPr>
          </w:p>
          <w:p w:rsidR="0025448B" w:rsidRDefault="0025448B" w:rsidP="0025448B">
            <w:pPr>
              <w:autoSpaceDE w:val="0"/>
              <w:autoSpaceDN w:val="0"/>
              <w:adjustRightInd w:val="0"/>
              <w:spacing w:line="190" w:lineRule="atLeast"/>
              <w:ind w:left="71" w:right="113"/>
              <w:jc w:val="both"/>
              <w:textAlignment w:val="center"/>
              <w:rPr>
                <w:sz w:val="24"/>
                <w:szCs w:val="24"/>
              </w:rPr>
            </w:pPr>
          </w:p>
          <w:p w:rsidR="0025448B" w:rsidRDefault="0025448B" w:rsidP="0025448B">
            <w:pPr>
              <w:autoSpaceDE w:val="0"/>
              <w:autoSpaceDN w:val="0"/>
              <w:adjustRightInd w:val="0"/>
              <w:spacing w:line="190" w:lineRule="atLeast"/>
              <w:ind w:left="71" w:right="113"/>
              <w:jc w:val="both"/>
              <w:textAlignment w:val="center"/>
              <w:rPr>
                <w:sz w:val="24"/>
                <w:szCs w:val="24"/>
              </w:rPr>
            </w:pPr>
            <w:r>
              <w:rPr>
                <w:sz w:val="24"/>
                <w:szCs w:val="24"/>
              </w:rPr>
              <w:t>Закон Республики Беларусь от 29.12.2012 № 7-З</w:t>
            </w:r>
          </w:p>
          <w:p w:rsidR="0025448B" w:rsidRPr="00155914" w:rsidRDefault="0025448B" w:rsidP="0025448B">
            <w:pPr>
              <w:autoSpaceDE w:val="0"/>
              <w:autoSpaceDN w:val="0"/>
              <w:adjustRightInd w:val="0"/>
              <w:spacing w:line="190" w:lineRule="atLeast"/>
              <w:ind w:left="71" w:right="113"/>
              <w:jc w:val="both"/>
              <w:textAlignment w:val="center"/>
              <w:rPr>
                <w:color w:val="000000"/>
                <w:sz w:val="24"/>
                <w:szCs w:val="24"/>
              </w:rPr>
            </w:pPr>
            <w:r>
              <w:rPr>
                <w:sz w:val="24"/>
                <w:szCs w:val="24"/>
              </w:rPr>
              <w:t>постановление Совета Министров Республики Беларусь от 28.06.2013 № 569</w:t>
            </w:r>
          </w:p>
        </w:tc>
      </w:tr>
      <w:tr w:rsidR="00155914" w:rsidRPr="00155914" w:rsidTr="00155914">
        <w:tblPrEx>
          <w:tblCellMar>
            <w:top w:w="0" w:type="dxa"/>
            <w:left w:w="0" w:type="dxa"/>
            <w:bottom w:w="0" w:type="dxa"/>
            <w:right w:w="0" w:type="dxa"/>
          </w:tblCellMar>
        </w:tblPrEx>
        <w:trPr>
          <w:trHeight w:val="41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195</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утверждении Типовых правил внутренн</w:t>
            </w:r>
            <w:r w:rsidRPr="00155914">
              <w:rPr>
                <w:color w:val="000000"/>
                <w:sz w:val="24"/>
                <w:szCs w:val="24"/>
              </w:rPr>
              <w:t>е</w:t>
            </w:r>
            <w:r w:rsidRPr="00155914">
              <w:rPr>
                <w:color w:val="000000"/>
                <w:sz w:val="24"/>
                <w:szCs w:val="24"/>
              </w:rPr>
              <w:t>го трудового распорядка</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постановление Минтруда РБ от 05.04.2000 № 46</w:t>
            </w:r>
          </w:p>
        </w:tc>
      </w:tr>
      <w:tr w:rsidR="00155914" w:rsidRPr="00155914" w:rsidTr="00155914">
        <w:tblPrEx>
          <w:tblCellMar>
            <w:top w:w="0" w:type="dxa"/>
            <w:left w:w="0" w:type="dxa"/>
            <w:bottom w:w="0" w:type="dxa"/>
            <w:right w:w="0" w:type="dxa"/>
          </w:tblCellMar>
        </w:tblPrEx>
        <w:trPr>
          <w:trHeight w:val="190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lastRenderedPageBreak/>
              <w:t>222</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415AF1" w:rsidRDefault="00415AF1" w:rsidP="00155914">
            <w:pPr>
              <w:autoSpaceDE w:val="0"/>
              <w:autoSpaceDN w:val="0"/>
              <w:adjustRightInd w:val="0"/>
              <w:spacing w:line="190" w:lineRule="atLeast"/>
              <w:ind w:left="18" w:right="14"/>
              <w:jc w:val="both"/>
              <w:textAlignment w:val="center"/>
              <w:rPr>
                <w:color w:val="000000"/>
                <w:sz w:val="24"/>
                <w:szCs w:val="24"/>
              </w:rPr>
            </w:pPr>
            <w:r>
              <w:rPr>
                <w:sz w:val="24"/>
                <w:szCs w:val="24"/>
              </w:rPr>
              <w:t>Об установлении перечня средств индивидуальной защиты, непосредственно обеспечивающих безопасность труда, и о признании утратившим силу постановления Министерства труда Республики Беларусь от 19.04.2000 № 65</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утверждении Типовых норм бесплатной выдачи средств индивидуальной защиты рабо</w:t>
            </w:r>
            <w:r w:rsidRPr="00155914">
              <w:rPr>
                <w:color w:val="000000"/>
                <w:sz w:val="24"/>
                <w:szCs w:val="24"/>
              </w:rPr>
              <w:t>т</w:t>
            </w:r>
            <w:r w:rsidRPr="00155914">
              <w:rPr>
                <w:color w:val="000000"/>
                <w:sz w:val="24"/>
                <w:szCs w:val="24"/>
              </w:rPr>
              <w:t>никам общих профессий и должностей для всех отраслей экономики</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утверждении Инструкции о порядке обеспечения работников средствами индив</w:t>
            </w:r>
            <w:r w:rsidRPr="00155914">
              <w:rPr>
                <w:color w:val="000000"/>
                <w:sz w:val="24"/>
                <w:szCs w:val="24"/>
              </w:rPr>
              <w:t>и</w:t>
            </w:r>
            <w:r w:rsidRPr="00155914">
              <w:rPr>
                <w:color w:val="000000"/>
                <w:sz w:val="24"/>
                <w:szCs w:val="24"/>
              </w:rPr>
              <w:t>дуальной защиты</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415AF1" w:rsidRPr="00155914" w:rsidRDefault="00415AF1" w:rsidP="00415AF1">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 xml:space="preserve">постановление Минтруда </w:t>
            </w:r>
            <w:r w:rsidRPr="00155914">
              <w:rPr>
                <w:color w:val="000000"/>
                <w:sz w:val="24"/>
                <w:szCs w:val="24"/>
              </w:rPr>
              <w:br/>
              <w:t xml:space="preserve">и соцзащиты РБ от </w:t>
            </w:r>
            <w:r>
              <w:rPr>
                <w:color w:val="000000"/>
                <w:sz w:val="24"/>
                <w:szCs w:val="24"/>
              </w:rPr>
              <w:t>15</w:t>
            </w:r>
            <w:r w:rsidRPr="00155914">
              <w:rPr>
                <w:color w:val="000000"/>
                <w:sz w:val="24"/>
                <w:szCs w:val="24"/>
              </w:rPr>
              <w:t>.</w:t>
            </w:r>
            <w:r>
              <w:rPr>
                <w:color w:val="000000"/>
                <w:sz w:val="24"/>
                <w:szCs w:val="24"/>
              </w:rPr>
              <w:t>1</w:t>
            </w:r>
            <w:r w:rsidRPr="00155914">
              <w:rPr>
                <w:color w:val="000000"/>
                <w:sz w:val="24"/>
                <w:szCs w:val="24"/>
              </w:rPr>
              <w:t>0.20</w:t>
            </w:r>
            <w:r>
              <w:rPr>
                <w:color w:val="000000"/>
                <w:sz w:val="24"/>
                <w:szCs w:val="24"/>
              </w:rPr>
              <w:t>10</w:t>
            </w:r>
            <w:r w:rsidRPr="00155914">
              <w:rPr>
                <w:color w:val="000000"/>
                <w:sz w:val="24"/>
                <w:szCs w:val="24"/>
              </w:rPr>
              <w:t xml:space="preserve"> № </w:t>
            </w:r>
            <w:r>
              <w:rPr>
                <w:color w:val="000000"/>
                <w:sz w:val="24"/>
                <w:szCs w:val="24"/>
              </w:rPr>
              <w:t>145</w:t>
            </w:r>
          </w:p>
          <w:p w:rsidR="00415AF1" w:rsidRDefault="00415AF1" w:rsidP="00155914">
            <w:pPr>
              <w:autoSpaceDE w:val="0"/>
              <w:autoSpaceDN w:val="0"/>
              <w:adjustRightInd w:val="0"/>
              <w:spacing w:line="190" w:lineRule="atLeast"/>
              <w:ind w:left="71" w:right="113"/>
              <w:jc w:val="both"/>
              <w:textAlignment w:val="center"/>
              <w:rPr>
                <w:color w:val="000000"/>
                <w:sz w:val="24"/>
                <w:szCs w:val="24"/>
              </w:rPr>
            </w:pPr>
          </w:p>
          <w:p w:rsidR="00415AF1" w:rsidRDefault="00415AF1" w:rsidP="00155914">
            <w:pPr>
              <w:autoSpaceDE w:val="0"/>
              <w:autoSpaceDN w:val="0"/>
              <w:adjustRightInd w:val="0"/>
              <w:spacing w:line="190" w:lineRule="atLeast"/>
              <w:ind w:left="71" w:right="113"/>
              <w:jc w:val="both"/>
              <w:textAlignment w:val="center"/>
              <w:rPr>
                <w:color w:val="000000"/>
                <w:sz w:val="24"/>
                <w:szCs w:val="24"/>
              </w:rPr>
            </w:pPr>
          </w:p>
          <w:p w:rsidR="00415AF1" w:rsidRDefault="00415AF1"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 xml:space="preserve">постановление Минтруда </w:t>
            </w:r>
            <w:r w:rsidRPr="00155914">
              <w:rPr>
                <w:color w:val="000000"/>
                <w:sz w:val="24"/>
                <w:szCs w:val="24"/>
              </w:rPr>
              <w:br/>
              <w:t>и соцзащиты РБ от 22.09.2006 № 110</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 xml:space="preserve">постановление Минтруда </w:t>
            </w:r>
            <w:r w:rsidRPr="00155914">
              <w:rPr>
                <w:color w:val="000000"/>
                <w:sz w:val="24"/>
                <w:szCs w:val="24"/>
              </w:rPr>
              <w:br/>
              <w:t>и соцзащиты РБ от 30.12.2008 № 209</w:t>
            </w:r>
          </w:p>
        </w:tc>
      </w:tr>
      <w:tr w:rsidR="00155914" w:rsidRPr="00155914" w:rsidTr="00155914">
        <w:tblPrEx>
          <w:tblCellMar>
            <w:top w:w="0" w:type="dxa"/>
            <w:left w:w="0" w:type="dxa"/>
            <w:bottom w:w="0" w:type="dxa"/>
            <w:right w:w="0" w:type="dxa"/>
          </w:tblCellMar>
        </w:tblPrEx>
        <w:trPr>
          <w:trHeight w:val="41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224</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 xml:space="preserve">О страховой деятельности </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ind w:left="71" w:right="113"/>
              <w:textAlignment w:val="center"/>
              <w:rPr>
                <w:color w:val="000000"/>
                <w:sz w:val="24"/>
                <w:szCs w:val="24"/>
              </w:rPr>
            </w:pPr>
            <w:r w:rsidRPr="00155914">
              <w:rPr>
                <w:color w:val="000000"/>
                <w:sz w:val="24"/>
                <w:szCs w:val="24"/>
              </w:rPr>
              <w:t>Указ Президента РБ</w:t>
            </w:r>
            <w:r>
              <w:rPr>
                <w:color w:val="000000"/>
                <w:sz w:val="24"/>
                <w:szCs w:val="24"/>
              </w:rPr>
              <w:t xml:space="preserve"> </w:t>
            </w:r>
            <w:r w:rsidRPr="00155914">
              <w:rPr>
                <w:color w:val="000000"/>
                <w:sz w:val="24"/>
                <w:szCs w:val="24"/>
              </w:rPr>
              <w:t>от 25.08.2006 № 530</w:t>
            </w:r>
          </w:p>
        </w:tc>
      </w:tr>
      <w:tr w:rsidR="00155914" w:rsidRPr="00155914" w:rsidTr="00155914">
        <w:tblPrEx>
          <w:tblCellMar>
            <w:top w:w="0" w:type="dxa"/>
            <w:left w:w="0" w:type="dxa"/>
            <w:bottom w:w="0" w:type="dxa"/>
            <w:right w:w="0" w:type="dxa"/>
          </w:tblCellMar>
        </w:tblPrEx>
        <w:trPr>
          <w:trHeight w:val="399"/>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228</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Default="00415AF1" w:rsidP="00415AF1">
            <w:pPr>
              <w:autoSpaceDE w:val="0"/>
              <w:autoSpaceDN w:val="0"/>
              <w:adjustRightInd w:val="0"/>
              <w:spacing w:line="190" w:lineRule="atLeast"/>
              <w:ind w:left="18" w:right="14"/>
              <w:jc w:val="both"/>
              <w:textAlignment w:val="center"/>
              <w:rPr>
                <w:sz w:val="24"/>
                <w:szCs w:val="24"/>
              </w:rPr>
            </w:pPr>
            <w:r>
              <w:rPr>
                <w:sz w:val="24"/>
                <w:szCs w:val="24"/>
              </w:rPr>
              <w:t>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w:t>
            </w:r>
          </w:p>
          <w:p w:rsidR="00415AF1" w:rsidRPr="00155914" w:rsidRDefault="00415AF1" w:rsidP="00415AF1">
            <w:pPr>
              <w:autoSpaceDE w:val="0"/>
              <w:autoSpaceDN w:val="0"/>
              <w:adjustRightInd w:val="0"/>
              <w:spacing w:line="190" w:lineRule="atLeast"/>
              <w:ind w:left="18" w:right="14"/>
              <w:jc w:val="both"/>
              <w:textAlignment w:val="center"/>
              <w:rPr>
                <w:color w:val="000000"/>
                <w:sz w:val="24"/>
                <w:szCs w:val="24"/>
              </w:rPr>
            </w:pPr>
            <w:r>
              <w:rPr>
                <w:sz w:val="24"/>
                <w:szCs w:val="24"/>
              </w:rPr>
              <w:t>О некоторых вопросах проведения предсменного (перед началом работы, смены) медицинского осмотра и освидетельствования работающих на предмет нахождения в состоянии алкогольного, наркотического или токсического опьянения</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Default="00155914" w:rsidP="00415AF1">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постановление Минздр</w:t>
            </w:r>
            <w:r w:rsidRPr="00155914">
              <w:rPr>
                <w:color w:val="000000"/>
                <w:sz w:val="24"/>
                <w:szCs w:val="24"/>
              </w:rPr>
              <w:t>а</w:t>
            </w:r>
            <w:r w:rsidR="00415AF1">
              <w:rPr>
                <w:color w:val="000000"/>
                <w:sz w:val="24"/>
                <w:szCs w:val="24"/>
              </w:rPr>
              <w:t>ва РБ от 2</w:t>
            </w:r>
            <w:r w:rsidRPr="00155914">
              <w:rPr>
                <w:color w:val="000000"/>
                <w:sz w:val="24"/>
                <w:szCs w:val="24"/>
              </w:rPr>
              <w:t>8.0</w:t>
            </w:r>
            <w:r w:rsidR="00415AF1">
              <w:rPr>
                <w:color w:val="000000"/>
                <w:sz w:val="24"/>
                <w:szCs w:val="24"/>
              </w:rPr>
              <w:t>4</w:t>
            </w:r>
            <w:r w:rsidRPr="00155914">
              <w:rPr>
                <w:color w:val="000000"/>
                <w:sz w:val="24"/>
                <w:szCs w:val="24"/>
              </w:rPr>
              <w:t>.</w:t>
            </w:r>
            <w:r w:rsidR="00415AF1">
              <w:rPr>
                <w:color w:val="000000"/>
                <w:sz w:val="24"/>
                <w:szCs w:val="24"/>
              </w:rPr>
              <w:t>2010</w:t>
            </w:r>
            <w:r w:rsidRPr="00155914">
              <w:rPr>
                <w:color w:val="000000"/>
                <w:sz w:val="24"/>
                <w:szCs w:val="24"/>
              </w:rPr>
              <w:t xml:space="preserve"> № </w:t>
            </w:r>
            <w:r w:rsidR="00415AF1">
              <w:rPr>
                <w:color w:val="000000"/>
                <w:sz w:val="24"/>
                <w:szCs w:val="24"/>
              </w:rPr>
              <w:t>47</w:t>
            </w:r>
          </w:p>
          <w:p w:rsidR="00415AF1" w:rsidRDefault="00415AF1" w:rsidP="00415AF1">
            <w:pPr>
              <w:autoSpaceDE w:val="0"/>
              <w:autoSpaceDN w:val="0"/>
              <w:adjustRightInd w:val="0"/>
              <w:spacing w:line="190" w:lineRule="atLeast"/>
              <w:ind w:left="71" w:right="113"/>
              <w:jc w:val="both"/>
              <w:textAlignment w:val="center"/>
              <w:rPr>
                <w:color w:val="000000"/>
                <w:sz w:val="24"/>
                <w:szCs w:val="24"/>
              </w:rPr>
            </w:pPr>
          </w:p>
          <w:p w:rsidR="00415AF1" w:rsidRDefault="00415AF1" w:rsidP="00415AF1">
            <w:pPr>
              <w:autoSpaceDE w:val="0"/>
              <w:autoSpaceDN w:val="0"/>
              <w:adjustRightInd w:val="0"/>
              <w:spacing w:line="190" w:lineRule="atLeast"/>
              <w:ind w:left="71" w:right="113"/>
              <w:jc w:val="both"/>
              <w:textAlignment w:val="center"/>
              <w:rPr>
                <w:color w:val="000000"/>
                <w:sz w:val="24"/>
                <w:szCs w:val="24"/>
              </w:rPr>
            </w:pPr>
          </w:p>
          <w:p w:rsidR="00415AF1" w:rsidRDefault="00415AF1" w:rsidP="00415AF1">
            <w:pPr>
              <w:autoSpaceDE w:val="0"/>
              <w:autoSpaceDN w:val="0"/>
              <w:adjustRightInd w:val="0"/>
              <w:spacing w:line="190" w:lineRule="atLeast"/>
              <w:ind w:left="71" w:right="113"/>
              <w:jc w:val="both"/>
              <w:textAlignment w:val="center"/>
              <w:rPr>
                <w:color w:val="000000"/>
                <w:sz w:val="24"/>
                <w:szCs w:val="24"/>
              </w:rPr>
            </w:pPr>
          </w:p>
          <w:p w:rsidR="00415AF1" w:rsidRDefault="00415AF1" w:rsidP="00415AF1">
            <w:pPr>
              <w:autoSpaceDE w:val="0"/>
              <w:autoSpaceDN w:val="0"/>
              <w:adjustRightInd w:val="0"/>
              <w:spacing w:line="190" w:lineRule="atLeast"/>
              <w:ind w:left="71" w:right="113"/>
              <w:jc w:val="both"/>
              <w:textAlignment w:val="center"/>
              <w:rPr>
                <w:color w:val="000000"/>
                <w:sz w:val="24"/>
                <w:szCs w:val="24"/>
              </w:rPr>
            </w:pPr>
          </w:p>
          <w:p w:rsidR="00415AF1" w:rsidRDefault="00415AF1" w:rsidP="00415AF1">
            <w:pPr>
              <w:autoSpaceDE w:val="0"/>
              <w:autoSpaceDN w:val="0"/>
              <w:adjustRightInd w:val="0"/>
              <w:spacing w:line="190" w:lineRule="atLeast"/>
              <w:ind w:left="71" w:right="113"/>
              <w:jc w:val="both"/>
              <w:textAlignment w:val="center"/>
              <w:rPr>
                <w:sz w:val="24"/>
                <w:szCs w:val="24"/>
              </w:rPr>
            </w:pPr>
            <w:r>
              <w:rPr>
                <w:sz w:val="24"/>
                <w:szCs w:val="24"/>
              </w:rPr>
              <w:t>постановление Министерства труда и социальной защиты Республики Беларусь и Министерства здравоохранения Республики Беларусь от 02.12.2013 № 116/119</w:t>
            </w:r>
          </w:p>
          <w:p w:rsidR="00415AF1" w:rsidRPr="00155914" w:rsidRDefault="00415AF1" w:rsidP="00415AF1">
            <w:pPr>
              <w:autoSpaceDE w:val="0"/>
              <w:autoSpaceDN w:val="0"/>
              <w:adjustRightInd w:val="0"/>
              <w:spacing w:line="190" w:lineRule="atLeast"/>
              <w:ind w:left="71" w:right="113"/>
              <w:jc w:val="both"/>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409"/>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229</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pacing w:val="-6"/>
                <w:sz w:val="24"/>
                <w:szCs w:val="24"/>
              </w:rPr>
              <w:t>О расследовании и учете несчастных случаев на производстве и профессиональных заболеваний</w:t>
            </w:r>
          </w:p>
        </w:tc>
        <w:tc>
          <w:tcPr>
            <w:tcW w:w="3969" w:type="dxa"/>
            <w:tcBorders>
              <w:top w:val="single" w:sz="4" w:space="0" w:color="000000"/>
              <w:left w:val="single" w:sz="4" w:space="0" w:color="000000"/>
              <w:bottom w:val="single" w:sz="4" w:space="0" w:color="000000"/>
              <w:right w:val="single" w:sz="4" w:space="0" w:color="000000"/>
            </w:tcBorders>
            <w:tcMar>
              <w:top w:w="17" w:type="dxa"/>
              <w:left w:w="11" w:type="dxa"/>
              <w:bottom w:w="34" w:type="dxa"/>
              <w:right w:w="11" w:type="dxa"/>
            </w:tcMar>
          </w:tcPr>
          <w:p w:rsidR="00155914" w:rsidRPr="00155914" w:rsidRDefault="00155914" w:rsidP="00155914">
            <w:pPr>
              <w:autoSpaceDE w:val="0"/>
              <w:autoSpaceDN w:val="0"/>
              <w:adjustRightInd w:val="0"/>
              <w:spacing w:line="190" w:lineRule="atLeast"/>
              <w:ind w:left="71" w:right="113"/>
              <w:textAlignment w:val="center"/>
              <w:rPr>
                <w:color w:val="000000"/>
                <w:sz w:val="24"/>
                <w:szCs w:val="24"/>
              </w:rPr>
            </w:pPr>
            <w:r w:rsidRPr="00155914">
              <w:rPr>
                <w:color w:val="000000"/>
                <w:spacing w:val="-8"/>
                <w:sz w:val="24"/>
                <w:szCs w:val="24"/>
              </w:rPr>
              <w:t>постановление Совета Мин</w:t>
            </w:r>
            <w:r w:rsidRPr="00155914">
              <w:rPr>
                <w:color w:val="000000"/>
                <w:spacing w:val="-8"/>
                <w:sz w:val="24"/>
                <w:szCs w:val="24"/>
              </w:rPr>
              <w:t>и</w:t>
            </w:r>
            <w:r w:rsidRPr="00155914">
              <w:rPr>
                <w:color w:val="000000"/>
                <w:spacing w:val="-8"/>
                <w:sz w:val="24"/>
                <w:szCs w:val="24"/>
              </w:rPr>
              <w:t>стров РБ от 15.01.2004 № 30</w:t>
            </w:r>
          </w:p>
        </w:tc>
      </w:tr>
      <w:tr w:rsidR="00155914" w:rsidRPr="00155914" w:rsidTr="00155914">
        <w:tblPrEx>
          <w:tblCellMar>
            <w:top w:w="0" w:type="dxa"/>
            <w:left w:w="0" w:type="dxa"/>
            <w:bottom w:w="0" w:type="dxa"/>
            <w:right w:w="0" w:type="dxa"/>
          </w:tblCellMar>
        </w:tblPrEx>
        <w:trPr>
          <w:trHeight w:val="597"/>
        </w:trPr>
        <w:tc>
          <w:tcPr>
            <w:tcW w:w="805" w:type="dxa"/>
            <w:tcBorders>
              <w:top w:val="single" w:sz="4" w:space="0" w:color="000000"/>
              <w:left w:val="single" w:sz="4" w:space="0" w:color="000000"/>
              <w:bottom w:val="single" w:sz="4" w:space="0" w:color="000000"/>
              <w:right w:val="single" w:sz="4" w:space="0" w:color="000000"/>
            </w:tcBorders>
            <w:tcMar>
              <w:top w:w="34" w:type="dxa"/>
              <w:left w:w="28" w:type="dxa"/>
              <w:bottom w:w="57"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230</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34" w:type="dxa"/>
              <w:left w:w="28" w:type="dxa"/>
              <w:bottom w:w="57" w:type="dxa"/>
              <w:right w:w="28" w:type="dxa"/>
            </w:tcMar>
          </w:tcPr>
          <w:p w:rsidR="00415AF1" w:rsidRDefault="00415AF1"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утверждении Инструкции о порядке обеспечения работников средствами индив</w:t>
            </w:r>
            <w:r w:rsidRPr="00155914">
              <w:rPr>
                <w:color w:val="000000"/>
                <w:sz w:val="24"/>
                <w:szCs w:val="24"/>
              </w:rPr>
              <w:t>и</w:t>
            </w:r>
            <w:r w:rsidRPr="00155914">
              <w:rPr>
                <w:color w:val="000000"/>
                <w:sz w:val="24"/>
                <w:szCs w:val="24"/>
              </w:rPr>
              <w:t>дуальной защиты</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 нормах и порядке обеспечения работников смывающими и обезвреживающими средс</w:t>
            </w:r>
            <w:r w:rsidRPr="00155914">
              <w:rPr>
                <w:color w:val="000000"/>
                <w:sz w:val="24"/>
                <w:szCs w:val="24"/>
              </w:rPr>
              <w:t>т</w:t>
            </w:r>
            <w:r w:rsidRPr="00155914">
              <w:rPr>
                <w:color w:val="000000"/>
                <w:sz w:val="24"/>
                <w:szCs w:val="24"/>
              </w:rPr>
              <w:t>вами</w:t>
            </w:r>
          </w:p>
        </w:tc>
        <w:tc>
          <w:tcPr>
            <w:tcW w:w="3969" w:type="dxa"/>
            <w:tcBorders>
              <w:top w:val="single" w:sz="4" w:space="0" w:color="000000"/>
              <w:left w:val="single" w:sz="4" w:space="0" w:color="000000"/>
              <w:bottom w:val="single" w:sz="4" w:space="0" w:color="000000"/>
              <w:right w:val="single" w:sz="4" w:space="0" w:color="000000"/>
            </w:tcBorders>
            <w:tcMar>
              <w:top w:w="34" w:type="dxa"/>
              <w:left w:w="17" w:type="dxa"/>
              <w:bottom w:w="57" w:type="dxa"/>
              <w:right w:w="17" w:type="dxa"/>
            </w:tcMar>
          </w:tcPr>
          <w:p w:rsidR="00415AF1" w:rsidRDefault="00415AF1" w:rsidP="00155914">
            <w:pPr>
              <w:autoSpaceDE w:val="0"/>
              <w:autoSpaceDN w:val="0"/>
              <w:adjustRightInd w:val="0"/>
              <w:spacing w:line="190" w:lineRule="atLeast"/>
              <w:ind w:left="71" w:right="113"/>
              <w:textAlignment w:val="center"/>
              <w:rPr>
                <w:color w:val="000000"/>
                <w:sz w:val="24"/>
                <w:szCs w:val="24"/>
              </w:rPr>
            </w:pPr>
            <w:r w:rsidRPr="00155914">
              <w:rPr>
                <w:color w:val="000000"/>
                <w:sz w:val="24"/>
                <w:szCs w:val="24"/>
              </w:rPr>
              <w:t>постановление Минтруда и соцзащиты РБ от 30.12.2008 № 209</w:t>
            </w:r>
          </w:p>
          <w:p w:rsidR="00D12F71" w:rsidRDefault="00D12F71" w:rsidP="00155914">
            <w:pPr>
              <w:autoSpaceDE w:val="0"/>
              <w:autoSpaceDN w:val="0"/>
              <w:adjustRightInd w:val="0"/>
              <w:spacing w:line="190" w:lineRule="atLeast"/>
              <w:ind w:left="71" w:right="113"/>
              <w:textAlignment w:val="center"/>
              <w:rPr>
                <w:color w:val="000000"/>
                <w:spacing w:val="-3"/>
                <w:sz w:val="24"/>
                <w:szCs w:val="24"/>
              </w:rPr>
            </w:pPr>
          </w:p>
          <w:p w:rsidR="00155914" w:rsidRPr="00155914" w:rsidRDefault="00155914" w:rsidP="00D12F71">
            <w:pPr>
              <w:autoSpaceDE w:val="0"/>
              <w:autoSpaceDN w:val="0"/>
              <w:adjustRightInd w:val="0"/>
              <w:spacing w:line="190" w:lineRule="atLeast"/>
              <w:ind w:left="71" w:right="113"/>
              <w:jc w:val="both"/>
              <w:textAlignment w:val="center"/>
              <w:rPr>
                <w:color w:val="000000"/>
                <w:sz w:val="24"/>
                <w:szCs w:val="24"/>
              </w:rPr>
            </w:pPr>
            <w:r w:rsidRPr="00155914">
              <w:rPr>
                <w:color w:val="000000"/>
                <w:spacing w:val="-3"/>
                <w:sz w:val="24"/>
                <w:szCs w:val="24"/>
              </w:rPr>
              <w:t>постановление Минтруда</w:t>
            </w:r>
            <w:r w:rsidRPr="00155914">
              <w:rPr>
                <w:color w:val="000000"/>
                <w:sz w:val="24"/>
                <w:szCs w:val="24"/>
              </w:rPr>
              <w:t xml:space="preserve"> и соцзащиты РБ от 30.12.2008 № 208</w:t>
            </w:r>
          </w:p>
        </w:tc>
      </w:tr>
      <w:tr w:rsidR="00155914" w:rsidRPr="00155914" w:rsidTr="00155914">
        <w:tblPrEx>
          <w:tblCellMar>
            <w:top w:w="0" w:type="dxa"/>
            <w:left w:w="0" w:type="dxa"/>
            <w:bottom w:w="0" w:type="dxa"/>
            <w:right w:w="0" w:type="dxa"/>
          </w:tblCellMar>
        </w:tblPrEx>
        <w:trPr>
          <w:trHeight w:val="97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262</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D12F71" w:rsidRDefault="00D12F71" w:rsidP="00D12F71">
            <w:pPr>
              <w:autoSpaceDE w:val="0"/>
              <w:autoSpaceDN w:val="0"/>
              <w:adjustRightInd w:val="0"/>
              <w:spacing w:line="190" w:lineRule="atLeast"/>
              <w:ind w:left="18" w:right="14"/>
              <w:jc w:val="both"/>
              <w:textAlignment w:val="center"/>
              <w:rPr>
                <w:sz w:val="24"/>
                <w:szCs w:val="24"/>
              </w:rPr>
            </w:pPr>
            <w:r>
              <w:rPr>
                <w:sz w:val="24"/>
                <w:szCs w:val="24"/>
              </w:rPr>
              <w:t xml:space="preserve">Об установлении предельных норм подъема и перемещения тяжестей женщинами вручную </w:t>
            </w:r>
          </w:p>
          <w:p w:rsidR="00155914" w:rsidRPr="00155914" w:rsidRDefault="00D12F71" w:rsidP="00D12F71">
            <w:pPr>
              <w:autoSpaceDE w:val="0"/>
              <w:autoSpaceDN w:val="0"/>
              <w:adjustRightInd w:val="0"/>
              <w:spacing w:line="190" w:lineRule="atLeast"/>
              <w:ind w:left="18" w:right="14"/>
              <w:jc w:val="both"/>
              <w:textAlignment w:val="center"/>
              <w:rPr>
                <w:color w:val="000000"/>
                <w:sz w:val="24"/>
                <w:szCs w:val="24"/>
              </w:rPr>
            </w:pPr>
            <w:r>
              <w:rPr>
                <w:sz w:val="24"/>
                <w:szCs w:val="24"/>
              </w:rPr>
              <w:t>Об установлении списка тяжелых работ и работ с вредными и (или) опасными условиями труда, на которых запрещается привлечение к труду женщин</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 xml:space="preserve">постановление </w:t>
            </w:r>
            <w:r w:rsidR="00D12F71">
              <w:rPr>
                <w:color w:val="000000"/>
                <w:sz w:val="24"/>
                <w:szCs w:val="24"/>
              </w:rPr>
              <w:t>Минздрава</w:t>
            </w:r>
            <w:r w:rsidRPr="00155914">
              <w:rPr>
                <w:color w:val="000000"/>
                <w:sz w:val="24"/>
                <w:szCs w:val="24"/>
              </w:rPr>
              <w:t xml:space="preserve"> РБ от </w:t>
            </w:r>
            <w:r w:rsidR="00D12F71">
              <w:rPr>
                <w:color w:val="000000"/>
                <w:sz w:val="24"/>
                <w:szCs w:val="24"/>
              </w:rPr>
              <w:t>13</w:t>
            </w:r>
            <w:r w:rsidRPr="00155914">
              <w:rPr>
                <w:color w:val="000000"/>
                <w:sz w:val="24"/>
                <w:szCs w:val="24"/>
              </w:rPr>
              <w:t>.1</w:t>
            </w:r>
            <w:r w:rsidR="00D12F71">
              <w:rPr>
                <w:color w:val="000000"/>
                <w:sz w:val="24"/>
                <w:szCs w:val="24"/>
              </w:rPr>
              <w:t>0</w:t>
            </w:r>
            <w:r w:rsidRPr="00155914">
              <w:rPr>
                <w:color w:val="000000"/>
                <w:sz w:val="24"/>
                <w:szCs w:val="24"/>
              </w:rPr>
              <w:t>.</w:t>
            </w:r>
            <w:r w:rsidR="00D12F71">
              <w:rPr>
                <w:color w:val="000000"/>
                <w:sz w:val="24"/>
                <w:szCs w:val="24"/>
              </w:rPr>
              <w:t xml:space="preserve">2010 </w:t>
            </w:r>
            <w:r w:rsidRPr="00155914">
              <w:rPr>
                <w:color w:val="000000"/>
                <w:sz w:val="24"/>
                <w:szCs w:val="24"/>
              </w:rPr>
              <w:t xml:space="preserve">№ </w:t>
            </w:r>
            <w:r w:rsidR="00D12F71">
              <w:rPr>
                <w:color w:val="000000"/>
                <w:sz w:val="24"/>
                <w:szCs w:val="24"/>
              </w:rPr>
              <w:t>133</w:t>
            </w:r>
            <w:r w:rsidRPr="00155914">
              <w:rPr>
                <w:color w:val="000000"/>
                <w:sz w:val="24"/>
                <w:szCs w:val="24"/>
              </w:rPr>
              <w:t xml:space="preserve"> </w:t>
            </w:r>
          </w:p>
          <w:p w:rsidR="00D12F71" w:rsidRPr="00155914" w:rsidRDefault="00D12F71" w:rsidP="00D12F71">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 xml:space="preserve">постановление Минтруда и соцзащиты РБ от </w:t>
            </w:r>
            <w:r>
              <w:rPr>
                <w:color w:val="000000"/>
                <w:sz w:val="24"/>
                <w:szCs w:val="24"/>
              </w:rPr>
              <w:t>12.06</w:t>
            </w:r>
            <w:r w:rsidRPr="00155914">
              <w:rPr>
                <w:color w:val="000000"/>
                <w:sz w:val="24"/>
                <w:szCs w:val="24"/>
              </w:rPr>
              <w:t>.</w:t>
            </w:r>
            <w:r>
              <w:rPr>
                <w:color w:val="000000"/>
                <w:sz w:val="24"/>
                <w:szCs w:val="24"/>
              </w:rPr>
              <w:t>2014</w:t>
            </w:r>
            <w:r w:rsidRPr="00155914">
              <w:rPr>
                <w:color w:val="000000"/>
                <w:sz w:val="24"/>
                <w:szCs w:val="24"/>
              </w:rPr>
              <w:t xml:space="preserve"> № </w:t>
            </w:r>
            <w:r>
              <w:rPr>
                <w:color w:val="000000"/>
                <w:sz w:val="24"/>
                <w:szCs w:val="24"/>
              </w:rPr>
              <w:t>35</w:t>
            </w:r>
            <w:r w:rsidRPr="00155914">
              <w:rPr>
                <w:color w:val="000000"/>
                <w:sz w:val="24"/>
                <w:szCs w:val="24"/>
              </w:rPr>
              <w:t xml:space="preserve"> </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59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265</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Default="00D12F71" w:rsidP="00D12F71">
            <w:pPr>
              <w:autoSpaceDE w:val="0"/>
              <w:autoSpaceDN w:val="0"/>
              <w:adjustRightInd w:val="0"/>
              <w:spacing w:line="190" w:lineRule="atLeast"/>
              <w:ind w:left="18" w:right="14"/>
              <w:jc w:val="both"/>
              <w:textAlignment w:val="center"/>
              <w:rPr>
                <w:sz w:val="24"/>
                <w:szCs w:val="24"/>
              </w:rPr>
            </w:pPr>
            <w:r>
              <w:rPr>
                <w:sz w:val="24"/>
                <w:szCs w:val="24"/>
              </w:rPr>
              <w:t>О порядке и условиях предоставления дополнительных свободных от работы дней</w:t>
            </w:r>
          </w:p>
          <w:p w:rsidR="00D12F71" w:rsidRPr="00155914" w:rsidRDefault="00D12F71" w:rsidP="00D12F71">
            <w:pPr>
              <w:autoSpaceDE w:val="0"/>
              <w:autoSpaceDN w:val="0"/>
              <w:adjustRightInd w:val="0"/>
              <w:spacing w:line="190" w:lineRule="atLeast"/>
              <w:ind w:left="18" w:right="14"/>
              <w:jc w:val="both"/>
              <w:textAlignment w:val="center"/>
              <w:rPr>
                <w:color w:val="000000"/>
                <w:sz w:val="24"/>
                <w:szCs w:val="24"/>
              </w:rPr>
            </w:pPr>
            <w:r>
              <w:rPr>
                <w:sz w:val="24"/>
                <w:szCs w:val="24"/>
              </w:rPr>
              <w:t>Об утверждении инструкции о порядке исчисления среднего заработка, сохраняемого в случаях, предусмотренных законодательством</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Default="00D12F71" w:rsidP="00D12F71">
            <w:pPr>
              <w:autoSpaceDE w:val="0"/>
              <w:autoSpaceDN w:val="0"/>
              <w:adjustRightInd w:val="0"/>
              <w:spacing w:line="190" w:lineRule="atLeast"/>
              <w:ind w:left="71" w:right="113"/>
              <w:jc w:val="both"/>
              <w:textAlignment w:val="center"/>
              <w:rPr>
                <w:color w:val="000000"/>
                <w:sz w:val="24"/>
                <w:szCs w:val="24"/>
              </w:rPr>
            </w:pPr>
            <w:r w:rsidRPr="00155914">
              <w:rPr>
                <w:color w:val="000000"/>
                <w:spacing w:val="-3"/>
                <w:sz w:val="24"/>
                <w:szCs w:val="24"/>
              </w:rPr>
              <w:t>постановление Минтруда</w:t>
            </w:r>
            <w:r w:rsidRPr="00155914">
              <w:rPr>
                <w:color w:val="000000"/>
                <w:sz w:val="24"/>
                <w:szCs w:val="24"/>
              </w:rPr>
              <w:t xml:space="preserve"> и соцзащиты РБ от </w:t>
            </w:r>
            <w:r>
              <w:rPr>
                <w:color w:val="000000"/>
                <w:sz w:val="24"/>
                <w:szCs w:val="24"/>
              </w:rPr>
              <w:t>11</w:t>
            </w:r>
            <w:r w:rsidRPr="00155914">
              <w:rPr>
                <w:color w:val="000000"/>
                <w:sz w:val="24"/>
                <w:szCs w:val="24"/>
              </w:rPr>
              <w:t>.</w:t>
            </w:r>
            <w:r>
              <w:rPr>
                <w:color w:val="000000"/>
                <w:sz w:val="24"/>
                <w:szCs w:val="24"/>
              </w:rPr>
              <w:t>06</w:t>
            </w:r>
            <w:r w:rsidRPr="00155914">
              <w:rPr>
                <w:color w:val="000000"/>
                <w:sz w:val="24"/>
                <w:szCs w:val="24"/>
              </w:rPr>
              <w:t>.20</w:t>
            </w:r>
            <w:r>
              <w:rPr>
                <w:color w:val="000000"/>
                <w:sz w:val="24"/>
                <w:szCs w:val="24"/>
              </w:rPr>
              <w:t>14</w:t>
            </w:r>
            <w:r w:rsidRPr="00155914">
              <w:rPr>
                <w:color w:val="000000"/>
                <w:sz w:val="24"/>
                <w:szCs w:val="24"/>
              </w:rPr>
              <w:t xml:space="preserve"> № </w:t>
            </w:r>
            <w:r>
              <w:rPr>
                <w:color w:val="000000"/>
                <w:sz w:val="24"/>
                <w:szCs w:val="24"/>
              </w:rPr>
              <w:t>34</w:t>
            </w:r>
          </w:p>
          <w:p w:rsidR="00D12F71" w:rsidRDefault="00D12F71" w:rsidP="00D12F71">
            <w:pPr>
              <w:autoSpaceDE w:val="0"/>
              <w:autoSpaceDN w:val="0"/>
              <w:adjustRightInd w:val="0"/>
              <w:spacing w:line="190" w:lineRule="atLeast"/>
              <w:ind w:left="71" w:right="113"/>
              <w:jc w:val="both"/>
              <w:textAlignment w:val="center"/>
              <w:rPr>
                <w:color w:val="000000"/>
                <w:sz w:val="24"/>
                <w:szCs w:val="24"/>
              </w:rPr>
            </w:pPr>
            <w:r w:rsidRPr="00155914">
              <w:rPr>
                <w:color w:val="000000"/>
                <w:spacing w:val="-3"/>
                <w:sz w:val="24"/>
                <w:szCs w:val="24"/>
              </w:rPr>
              <w:t>постановление Минтруда</w:t>
            </w:r>
            <w:r w:rsidRPr="00155914">
              <w:rPr>
                <w:color w:val="000000"/>
                <w:sz w:val="24"/>
                <w:szCs w:val="24"/>
              </w:rPr>
              <w:t xml:space="preserve"> и соцзащиты РБ от </w:t>
            </w:r>
            <w:r>
              <w:rPr>
                <w:color w:val="000000"/>
                <w:sz w:val="24"/>
                <w:szCs w:val="24"/>
              </w:rPr>
              <w:t>10</w:t>
            </w:r>
            <w:r w:rsidRPr="00155914">
              <w:rPr>
                <w:color w:val="000000"/>
                <w:sz w:val="24"/>
                <w:szCs w:val="24"/>
              </w:rPr>
              <w:t>.</w:t>
            </w:r>
            <w:r>
              <w:rPr>
                <w:color w:val="000000"/>
                <w:sz w:val="24"/>
                <w:szCs w:val="24"/>
              </w:rPr>
              <w:t>04</w:t>
            </w:r>
            <w:r w:rsidRPr="00155914">
              <w:rPr>
                <w:color w:val="000000"/>
                <w:sz w:val="24"/>
                <w:szCs w:val="24"/>
              </w:rPr>
              <w:t>.</w:t>
            </w:r>
            <w:r>
              <w:rPr>
                <w:color w:val="000000"/>
                <w:sz w:val="24"/>
                <w:szCs w:val="24"/>
              </w:rPr>
              <w:t>2000</w:t>
            </w:r>
            <w:r w:rsidRPr="00155914">
              <w:rPr>
                <w:color w:val="000000"/>
                <w:sz w:val="24"/>
                <w:szCs w:val="24"/>
              </w:rPr>
              <w:t xml:space="preserve"> № </w:t>
            </w:r>
            <w:r>
              <w:rPr>
                <w:color w:val="000000"/>
                <w:sz w:val="24"/>
                <w:szCs w:val="24"/>
              </w:rPr>
              <w:t>47</w:t>
            </w:r>
          </w:p>
          <w:p w:rsidR="00D12F71" w:rsidRPr="00155914" w:rsidRDefault="00D12F71" w:rsidP="00D12F71">
            <w:pPr>
              <w:autoSpaceDE w:val="0"/>
              <w:autoSpaceDN w:val="0"/>
              <w:adjustRightInd w:val="0"/>
              <w:spacing w:line="190" w:lineRule="atLeast"/>
              <w:ind w:left="71" w:right="113"/>
              <w:jc w:val="both"/>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59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272</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D12F71" w:rsidP="00D12F71">
            <w:pPr>
              <w:autoSpaceDE w:val="0"/>
              <w:autoSpaceDN w:val="0"/>
              <w:adjustRightInd w:val="0"/>
              <w:spacing w:line="190" w:lineRule="atLeast"/>
              <w:ind w:left="18" w:right="14"/>
              <w:jc w:val="both"/>
              <w:textAlignment w:val="center"/>
              <w:rPr>
                <w:color w:val="000000"/>
                <w:sz w:val="24"/>
                <w:szCs w:val="24"/>
              </w:rPr>
            </w:pPr>
            <w:r>
              <w:rPr>
                <w:sz w:val="24"/>
                <w:szCs w:val="24"/>
              </w:rPr>
              <w:t>Об установлении перечня легких видов работ, которые могут выполнять лица в возрасте от четырнадцати до шестнадцати лет</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 xml:space="preserve">постановление </w:t>
            </w:r>
            <w:r w:rsidR="00D12F71" w:rsidRPr="00155914">
              <w:rPr>
                <w:color w:val="000000"/>
                <w:spacing w:val="-3"/>
                <w:sz w:val="24"/>
                <w:szCs w:val="24"/>
              </w:rPr>
              <w:t>Минтруда</w:t>
            </w:r>
            <w:r w:rsidR="00D12F71" w:rsidRPr="00155914">
              <w:rPr>
                <w:color w:val="000000"/>
                <w:sz w:val="24"/>
                <w:szCs w:val="24"/>
              </w:rPr>
              <w:t xml:space="preserve"> и соцзащиты РБ </w:t>
            </w:r>
            <w:r w:rsidR="00D12F71">
              <w:rPr>
                <w:color w:val="000000"/>
                <w:sz w:val="24"/>
                <w:szCs w:val="24"/>
              </w:rPr>
              <w:t>от 15.10.2010 № 144</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78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274</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470945" w:rsidRDefault="00470945" w:rsidP="00470945">
            <w:pPr>
              <w:autoSpaceDE w:val="0"/>
              <w:autoSpaceDN w:val="0"/>
              <w:adjustRightInd w:val="0"/>
              <w:spacing w:line="190" w:lineRule="atLeast"/>
              <w:ind w:left="18" w:right="14"/>
              <w:jc w:val="both"/>
              <w:textAlignment w:val="center"/>
              <w:rPr>
                <w:sz w:val="24"/>
                <w:szCs w:val="24"/>
              </w:rPr>
            </w:pPr>
            <w:r>
              <w:rPr>
                <w:sz w:val="24"/>
                <w:szCs w:val="24"/>
              </w:rPr>
              <w:t xml:space="preserve">Об установлении списка работ, на которых запрещается применение труда лиц моложе восемнадцати лет </w:t>
            </w:r>
          </w:p>
          <w:p w:rsidR="00155914" w:rsidRPr="00155914" w:rsidRDefault="00470945" w:rsidP="00470945">
            <w:pPr>
              <w:autoSpaceDE w:val="0"/>
              <w:autoSpaceDN w:val="0"/>
              <w:adjustRightInd w:val="0"/>
              <w:spacing w:line="190" w:lineRule="atLeast"/>
              <w:ind w:left="18" w:right="14"/>
              <w:jc w:val="both"/>
              <w:textAlignment w:val="center"/>
              <w:rPr>
                <w:color w:val="000000"/>
                <w:sz w:val="24"/>
                <w:szCs w:val="24"/>
              </w:rPr>
            </w:pPr>
            <w:r>
              <w:rPr>
                <w:sz w:val="24"/>
                <w:szCs w:val="24"/>
              </w:rPr>
              <w:lastRenderedPageBreak/>
              <w:t>Об установлении предельных норм подъема и перемещения несовершеннолетними тяжестей вручную</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lastRenderedPageBreak/>
              <w:t xml:space="preserve">постановление </w:t>
            </w:r>
            <w:r w:rsidR="00470945" w:rsidRPr="00155914">
              <w:rPr>
                <w:color w:val="000000"/>
                <w:spacing w:val="-3"/>
                <w:sz w:val="24"/>
                <w:szCs w:val="24"/>
              </w:rPr>
              <w:t>Минтруда</w:t>
            </w:r>
            <w:r w:rsidR="00470945" w:rsidRPr="00155914">
              <w:rPr>
                <w:color w:val="000000"/>
                <w:sz w:val="24"/>
                <w:szCs w:val="24"/>
              </w:rPr>
              <w:t xml:space="preserve"> и соцзащиты </w:t>
            </w:r>
            <w:r w:rsidRPr="00155914">
              <w:rPr>
                <w:color w:val="000000"/>
                <w:sz w:val="24"/>
                <w:szCs w:val="24"/>
              </w:rPr>
              <w:t xml:space="preserve">РБ от </w:t>
            </w:r>
            <w:r w:rsidR="00470945">
              <w:rPr>
                <w:color w:val="000000"/>
                <w:sz w:val="24"/>
                <w:szCs w:val="24"/>
              </w:rPr>
              <w:t>27.06.2013 №67</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470945">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lastRenderedPageBreak/>
              <w:t xml:space="preserve">постановление </w:t>
            </w:r>
            <w:r w:rsidR="00470945">
              <w:rPr>
                <w:color w:val="000000"/>
                <w:sz w:val="24"/>
                <w:szCs w:val="24"/>
              </w:rPr>
              <w:t>Минздрава</w:t>
            </w:r>
            <w:r w:rsidRPr="00155914">
              <w:rPr>
                <w:color w:val="000000"/>
                <w:sz w:val="24"/>
                <w:szCs w:val="24"/>
              </w:rPr>
              <w:t xml:space="preserve"> РБ от 1</w:t>
            </w:r>
            <w:r w:rsidR="00470945">
              <w:rPr>
                <w:color w:val="000000"/>
                <w:sz w:val="24"/>
                <w:szCs w:val="24"/>
              </w:rPr>
              <w:t>3</w:t>
            </w:r>
            <w:r w:rsidRPr="00155914">
              <w:rPr>
                <w:color w:val="000000"/>
                <w:sz w:val="24"/>
                <w:szCs w:val="24"/>
              </w:rPr>
              <w:t>.1</w:t>
            </w:r>
            <w:r w:rsidR="00470945">
              <w:rPr>
                <w:color w:val="000000"/>
                <w:sz w:val="24"/>
                <w:szCs w:val="24"/>
              </w:rPr>
              <w:t>0.2010</w:t>
            </w:r>
            <w:r w:rsidRPr="00155914">
              <w:rPr>
                <w:color w:val="000000"/>
                <w:sz w:val="24"/>
                <w:szCs w:val="24"/>
              </w:rPr>
              <w:t xml:space="preserve"> № </w:t>
            </w:r>
            <w:r w:rsidR="00470945">
              <w:rPr>
                <w:color w:val="000000"/>
                <w:sz w:val="24"/>
                <w:szCs w:val="24"/>
              </w:rPr>
              <w:t>134</w:t>
            </w:r>
          </w:p>
        </w:tc>
      </w:tr>
      <w:tr w:rsidR="00155914" w:rsidRPr="00155914" w:rsidTr="00155914">
        <w:tblPrEx>
          <w:tblCellMar>
            <w:top w:w="0" w:type="dxa"/>
            <w:left w:w="0" w:type="dxa"/>
            <w:bottom w:w="0" w:type="dxa"/>
            <w:right w:w="0" w:type="dxa"/>
          </w:tblCellMar>
        </w:tblPrEx>
        <w:trPr>
          <w:trHeight w:val="230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lastRenderedPageBreak/>
              <w:t>281</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утверждении Положения о порядке и усл</w:t>
            </w:r>
            <w:r w:rsidRPr="00155914">
              <w:rPr>
                <w:color w:val="000000"/>
                <w:sz w:val="24"/>
                <w:szCs w:val="24"/>
              </w:rPr>
              <w:t>о</w:t>
            </w:r>
            <w:r w:rsidRPr="00155914">
              <w:rPr>
                <w:color w:val="000000"/>
                <w:sz w:val="24"/>
                <w:szCs w:val="24"/>
              </w:rPr>
              <w:t>виях предоставления первого рабочего места выпускникам государственных учре</w:t>
            </w:r>
            <w:r w:rsidRPr="00155914">
              <w:rPr>
                <w:color w:val="000000"/>
                <w:sz w:val="24"/>
                <w:szCs w:val="24"/>
              </w:rPr>
              <w:t>ж</w:t>
            </w:r>
            <w:r w:rsidRPr="00155914">
              <w:rPr>
                <w:color w:val="000000"/>
                <w:sz w:val="24"/>
                <w:szCs w:val="24"/>
              </w:rPr>
              <w:t>дений образования, лицам с особенностями психофизического развития и военнослуж</w:t>
            </w:r>
            <w:r w:rsidRPr="00155914">
              <w:rPr>
                <w:color w:val="000000"/>
                <w:sz w:val="24"/>
                <w:szCs w:val="24"/>
              </w:rPr>
              <w:t>а</w:t>
            </w:r>
            <w:r w:rsidRPr="00155914">
              <w:rPr>
                <w:color w:val="000000"/>
                <w:sz w:val="24"/>
                <w:szCs w:val="24"/>
              </w:rPr>
              <w:t>щим срочной военной службы, уволенным из Вооруженных Сил или других войск и воинских формиров</w:t>
            </w:r>
            <w:r w:rsidRPr="00155914">
              <w:rPr>
                <w:color w:val="000000"/>
                <w:sz w:val="24"/>
                <w:szCs w:val="24"/>
              </w:rPr>
              <w:t>а</w:t>
            </w:r>
            <w:r w:rsidRPr="00155914">
              <w:rPr>
                <w:color w:val="000000"/>
                <w:sz w:val="24"/>
                <w:szCs w:val="24"/>
              </w:rPr>
              <w:t>ний Республики Беларусь</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pacing w:val="-3"/>
                <w:sz w:val="24"/>
                <w:szCs w:val="24"/>
              </w:rPr>
            </w:pPr>
            <w:r w:rsidRPr="00155914">
              <w:rPr>
                <w:color w:val="000000"/>
                <w:spacing w:val="-3"/>
                <w:sz w:val="24"/>
                <w:szCs w:val="24"/>
              </w:rPr>
              <w:t>постановление Совета М</w:t>
            </w:r>
            <w:r w:rsidRPr="00155914">
              <w:rPr>
                <w:color w:val="000000"/>
                <w:spacing w:val="-3"/>
                <w:sz w:val="24"/>
                <w:szCs w:val="24"/>
              </w:rPr>
              <w:t>и</w:t>
            </w:r>
            <w:r w:rsidRPr="00155914">
              <w:rPr>
                <w:color w:val="000000"/>
                <w:spacing w:val="-3"/>
                <w:sz w:val="24"/>
                <w:szCs w:val="24"/>
              </w:rPr>
              <w:t>нистров РБ от 19.12.2006 № 1681</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41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299</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утверждении Перечня сезонных работ</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постановление Минтруда РБ от 14.04.2000 № 56</w:t>
            </w:r>
          </w:p>
        </w:tc>
      </w:tr>
      <w:tr w:rsidR="00470945" w:rsidRPr="00155914" w:rsidTr="00470945">
        <w:tblPrEx>
          <w:tblCellMar>
            <w:top w:w="0" w:type="dxa"/>
            <w:left w:w="0" w:type="dxa"/>
            <w:bottom w:w="0" w:type="dxa"/>
            <w:right w:w="0" w:type="dxa"/>
          </w:tblCellMar>
        </w:tblPrEx>
        <w:trPr>
          <w:trHeight w:val="86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470945" w:rsidRPr="00155914" w:rsidRDefault="00470945" w:rsidP="00470945">
            <w:pPr>
              <w:autoSpaceDE w:val="0"/>
              <w:autoSpaceDN w:val="0"/>
              <w:adjustRightInd w:val="0"/>
              <w:spacing w:line="190" w:lineRule="atLeast"/>
              <w:jc w:val="center"/>
              <w:textAlignment w:val="center"/>
              <w:rPr>
                <w:color w:val="000000"/>
                <w:sz w:val="24"/>
                <w:szCs w:val="24"/>
              </w:rPr>
            </w:pPr>
            <w:r>
              <w:rPr>
                <w:color w:val="000000"/>
                <w:sz w:val="24"/>
                <w:szCs w:val="24"/>
              </w:rPr>
              <w:t>314-3</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470945" w:rsidRPr="00155914" w:rsidRDefault="00470945" w:rsidP="00470945">
            <w:pPr>
              <w:autoSpaceDE w:val="0"/>
              <w:autoSpaceDN w:val="0"/>
              <w:adjustRightInd w:val="0"/>
              <w:spacing w:line="190" w:lineRule="atLeast"/>
              <w:ind w:left="18" w:right="14"/>
              <w:jc w:val="both"/>
              <w:textAlignment w:val="center"/>
              <w:rPr>
                <w:color w:val="000000"/>
                <w:sz w:val="24"/>
                <w:szCs w:val="24"/>
              </w:rPr>
            </w:pPr>
            <w:r>
              <w:rPr>
                <w:sz w:val="24"/>
                <w:szCs w:val="24"/>
              </w:rPr>
              <w:t>Об утверждении инструкции о порядке проведения медицинских осмотров спортсменов</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470945" w:rsidRPr="00155914" w:rsidRDefault="00470945" w:rsidP="0016535D">
            <w:pPr>
              <w:autoSpaceDE w:val="0"/>
              <w:autoSpaceDN w:val="0"/>
              <w:adjustRightInd w:val="0"/>
              <w:spacing w:line="190" w:lineRule="atLeast"/>
              <w:ind w:left="71" w:right="113"/>
              <w:jc w:val="both"/>
              <w:textAlignment w:val="center"/>
              <w:rPr>
                <w:color w:val="000000"/>
                <w:sz w:val="24"/>
                <w:szCs w:val="24"/>
              </w:rPr>
            </w:pPr>
            <w:r>
              <w:rPr>
                <w:sz w:val="24"/>
                <w:szCs w:val="24"/>
              </w:rPr>
              <w:t>постановление Министерства спорта и туризма Республики Беларусь 15.0</w:t>
            </w:r>
            <w:r w:rsidR="0016535D">
              <w:rPr>
                <w:sz w:val="24"/>
                <w:szCs w:val="24"/>
              </w:rPr>
              <w:t>7</w:t>
            </w:r>
            <w:r>
              <w:rPr>
                <w:sz w:val="24"/>
                <w:szCs w:val="24"/>
              </w:rPr>
              <w:t>.2014 № 30</w:t>
            </w:r>
          </w:p>
        </w:tc>
      </w:tr>
      <w:tr w:rsidR="00470945" w:rsidRPr="00155914" w:rsidTr="00470945">
        <w:tblPrEx>
          <w:tblCellMar>
            <w:top w:w="0" w:type="dxa"/>
            <w:left w:w="0" w:type="dxa"/>
            <w:bottom w:w="0" w:type="dxa"/>
            <w:right w:w="0" w:type="dxa"/>
          </w:tblCellMar>
        </w:tblPrEx>
        <w:trPr>
          <w:trHeight w:val="86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470945" w:rsidRPr="00155914" w:rsidRDefault="00470945" w:rsidP="00470945">
            <w:pPr>
              <w:autoSpaceDE w:val="0"/>
              <w:autoSpaceDN w:val="0"/>
              <w:adjustRightInd w:val="0"/>
              <w:spacing w:line="190" w:lineRule="atLeast"/>
              <w:jc w:val="center"/>
              <w:textAlignment w:val="center"/>
              <w:rPr>
                <w:color w:val="000000"/>
                <w:sz w:val="24"/>
                <w:szCs w:val="24"/>
              </w:rPr>
            </w:pPr>
            <w:r>
              <w:rPr>
                <w:color w:val="000000"/>
                <w:sz w:val="24"/>
                <w:szCs w:val="24"/>
              </w:rPr>
              <w:t>314-5</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6535D" w:rsidRPr="0016535D" w:rsidRDefault="0016535D" w:rsidP="0016535D">
            <w:pPr>
              <w:autoSpaceDE w:val="0"/>
              <w:autoSpaceDN w:val="0"/>
              <w:adjustRightInd w:val="0"/>
              <w:jc w:val="both"/>
              <w:rPr>
                <w:sz w:val="24"/>
                <w:szCs w:val="24"/>
              </w:rPr>
            </w:pPr>
            <w:r w:rsidRPr="0016535D">
              <w:rPr>
                <w:sz w:val="24"/>
                <w:szCs w:val="24"/>
              </w:rPr>
              <w:t xml:space="preserve">Об утверждении Положения об антидопинговых правилах Республики Беларусь и признании утратившими силу постановления Министерства спорта и туризма Республики Беларусь от 29 декабря 2004 г. </w:t>
            </w:r>
            <w:r>
              <w:rPr>
                <w:sz w:val="24"/>
                <w:szCs w:val="24"/>
              </w:rPr>
              <w:t>№</w:t>
            </w:r>
            <w:r w:rsidRPr="0016535D">
              <w:rPr>
                <w:sz w:val="24"/>
                <w:szCs w:val="24"/>
              </w:rPr>
              <w:t xml:space="preserve"> 13 и структурного элемента постановления Министерства спорта и туризма Республики Беларусь от 20 февраля 2008 г. </w:t>
            </w:r>
            <w:r>
              <w:rPr>
                <w:sz w:val="24"/>
                <w:szCs w:val="24"/>
              </w:rPr>
              <w:t>№</w:t>
            </w:r>
            <w:r w:rsidRPr="0016535D">
              <w:rPr>
                <w:sz w:val="24"/>
                <w:szCs w:val="24"/>
              </w:rPr>
              <w:t xml:space="preserve"> 5</w:t>
            </w:r>
          </w:p>
          <w:p w:rsidR="00470945" w:rsidRPr="00155914" w:rsidRDefault="00470945" w:rsidP="00470945">
            <w:pPr>
              <w:autoSpaceDE w:val="0"/>
              <w:autoSpaceDN w:val="0"/>
              <w:adjustRightInd w:val="0"/>
              <w:spacing w:line="190" w:lineRule="atLeast"/>
              <w:ind w:left="18" w:right="14"/>
              <w:jc w:val="both"/>
              <w:textAlignment w:val="center"/>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6535D" w:rsidRPr="0016535D" w:rsidRDefault="00470945" w:rsidP="0016535D">
            <w:pPr>
              <w:pStyle w:val="ConsPlusNormal"/>
              <w:ind w:firstLine="540"/>
              <w:jc w:val="both"/>
              <w:rPr>
                <w:sz w:val="24"/>
                <w:szCs w:val="24"/>
              </w:rPr>
            </w:pPr>
            <w:r>
              <w:rPr>
                <w:sz w:val="24"/>
                <w:szCs w:val="24"/>
              </w:rPr>
              <w:t xml:space="preserve">постановление Министерства спорта и туризма Республики Беларусь </w:t>
            </w:r>
            <w:r w:rsidR="0016535D">
              <w:rPr>
                <w:sz w:val="24"/>
                <w:szCs w:val="24"/>
              </w:rPr>
              <w:t xml:space="preserve">от </w:t>
            </w:r>
            <w:r w:rsidR="0016535D" w:rsidRPr="0016535D">
              <w:rPr>
                <w:sz w:val="24"/>
                <w:szCs w:val="24"/>
              </w:rPr>
              <w:t xml:space="preserve">11.07.2014 </w:t>
            </w:r>
            <w:r w:rsidR="0016535D">
              <w:rPr>
                <w:sz w:val="24"/>
                <w:szCs w:val="24"/>
              </w:rPr>
              <w:t>№</w:t>
            </w:r>
            <w:r w:rsidR="0016535D" w:rsidRPr="0016535D">
              <w:rPr>
                <w:sz w:val="24"/>
                <w:szCs w:val="24"/>
              </w:rPr>
              <w:t xml:space="preserve"> 22</w:t>
            </w:r>
          </w:p>
          <w:p w:rsidR="0016535D" w:rsidRDefault="0016535D" w:rsidP="00470945">
            <w:pPr>
              <w:autoSpaceDE w:val="0"/>
              <w:autoSpaceDN w:val="0"/>
              <w:adjustRightInd w:val="0"/>
              <w:spacing w:line="190" w:lineRule="atLeast"/>
              <w:ind w:left="71" w:right="113"/>
              <w:jc w:val="both"/>
              <w:textAlignment w:val="center"/>
              <w:rPr>
                <w:sz w:val="24"/>
                <w:szCs w:val="24"/>
              </w:rPr>
            </w:pPr>
          </w:p>
          <w:p w:rsidR="00470945" w:rsidRPr="00155914" w:rsidRDefault="00470945" w:rsidP="00470945">
            <w:pPr>
              <w:autoSpaceDE w:val="0"/>
              <w:autoSpaceDN w:val="0"/>
              <w:adjustRightInd w:val="0"/>
              <w:spacing w:line="190" w:lineRule="atLeast"/>
              <w:ind w:left="71" w:right="113"/>
              <w:jc w:val="both"/>
              <w:textAlignment w:val="center"/>
              <w:rPr>
                <w:color w:val="000000"/>
                <w:sz w:val="24"/>
                <w:szCs w:val="24"/>
              </w:rPr>
            </w:pPr>
          </w:p>
        </w:tc>
      </w:tr>
      <w:tr w:rsidR="00470945" w:rsidRPr="00155914" w:rsidTr="00470945">
        <w:tblPrEx>
          <w:tblCellMar>
            <w:top w:w="0" w:type="dxa"/>
            <w:left w:w="0" w:type="dxa"/>
            <w:bottom w:w="0" w:type="dxa"/>
            <w:right w:w="0" w:type="dxa"/>
          </w:tblCellMar>
        </w:tblPrEx>
        <w:trPr>
          <w:trHeight w:val="86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470945" w:rsidRPr="00155914" w:rsidRDefault="00470945" w:rsidP="00470945">
            <w:pPr>
              <w:autoSpaceDE w:val="0"/>
              <w:autoSpaceDN w:val="0"/>
              <w:adjustRightInd w:val="0"/>
              <w:spacing w:line="190" w:lineRule="atLeast"/>
              <w:jc w:val="center"/>
              <w:textAlignment w:val="center"/>
              <w:rPr>
                <w:color w:val="000000"/>
                <w:sz w:val="24"/>
                <w:szCs w:val="24"/>
              </w:rPr>
            </w:pPr>
            <w:r>
              <w:rPr>
                <w:color w:val="000000"/>
                <w:sz w:val="24"/>
                <w:szCs w:val="24"/>
              </w:rPr>
              <w:t>314-6</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470945" w:rsidRPr="00155914" w:rsidRDefault="00470945" w:rsidP="00470945">
            <w:pPr>
              <w:autoSpaceDE w:val="0"/>
              <w:autoSpaceDN w:val="0"/>
              <w:adjustRightInd w:val="0"/>
              <w:spacing w:line="190" w:lineRule="atLeast"/>
              <w:ind w:left="18" w:right="14"/>
              <w:jc w:val="both"/>
              <w:textAlignment w:val="center"/>
              <w:rPr>
                <w:color w:val="000000"/>
                <w:sz w:val="24"/>
                <w:szCs w:val="24"/>
              </w:rPr>
            </w:pPr>
            <w:r>
              <w:rPr>
                <w:sz w:val="24"/>
                <w:szCs w:val="24"/>
              </w:rPr>
              <w:t>Об утверждении инструкции о порядке и размерах возмещения расходов спортсменов, тренеров по проезду к местам проведения спортивных мероприятий в составе сборных команд Республики Беларусь по видам спорта и обратно</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470945" w:rsidRPr="00155914" w:rsidRDefault="00470945" w:rsidP="00470945">
            <w:pPr>
              <w:autoSpaceDE w:val="0"/>
              <w:autoSpaceDN w:val="0"/>
              <w:adjustRightInd w:val="0"/>
              <w:spacing w:line="190" w:lineRule="atLeast"/>
              <w:ind w:left="71" w:right="113"/>
              <w:jc w:val="both"/>
              <w:textAlignment w:val="center"/>
              <w:rPr>
                <w:color w:val="000000"/>
                <w:sz w:val="24"/>
                <w:szCs w:val="24"/>
              </w:rPr>
            </w:pPr>
            <w:r>
              <w:rPr>
                <w:sz w:val="24"/>
                <w:szCs w:val="24"/>
              </w:rPr>
              <w:t>постановление Министерства спорта и туризма Республики Беларусь 22.07.2014 № 52</w:t>
            </w:r>
          </w:p>
        </w:tc>
      </w:tr>
      <w:tr w:rsidR="00470945" w:rsidRPr="00155914" w:rsidTr="00470945">
        <w:tblPrEx>
          <w:tblCellMar>
            <w:top w:w="0" w:type="dxa"/>
            <w:left w:w="0" w:type="dxa"/>
            <w:bottom w:w="0" w:type="dxa"/>
            <w:right w:w="0" w:type="dxa"/>
          </w:tblCellMar>
        </w:tblPrEx>
        <w:trPr>
          <w:trHeight w:val="86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470945" w:rsidRPr="00155914" w:rsidRDefault="00470945" w:rsidP="00155914">
            <w:pPr>
              <w:autoSpaceDE w:val="0"/>
              <w:autoSpaceDN w:val="0"/>
              <w:adjustRightInd w:val="0"/>
              <w:spacing w:line="190" w:lineRule="atLeast"/>
              <w:jc w:val="center"/>
              <w:textAlignment w:val="center"/>
              <w:rPr>
                <w:color w:val="000000"/>
                <w:sz w:val="24"/>
                <w:szCs w:val="24"/>
              </w:rPr>
            </w:pPr>
            <w:r>
              <w:rPr>
                <w:color w:val="000000"/>
                <w:sz w:val="24"/>
                <w:szCs w:val="24"/>
              </w:rPr>
              <w:t>314-10</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470945" w:rsidRPr="00155914" w:rsidRDefault="00470945" w:rsidP="00470945">
            <w:pPr>
              <w:autoSpaceDE w:val="0"/>
              <w:autoSpaceDN w:val="0"/>
              <w:adjustRightInd w:val="0"/>
              <w:spacing w:line="190" w:lineRule="atLeast"/>
              <w:ind w:left="18" w:right="14"/>
              <w:jc w:val="both"/>
              <w:textAlignment w:val="center"/>
              <w:rPr>
                <w:color w:val="000000"/>
                <w:sz w:val="24"/>
                <w:szCs w:val="24"/>
              </w:rPr>
            </w:pPr>
            <w:r>
              <w:rPr>
                <w:sz w:val="24"/>
                <w:szCs w:val="24"/>
              </w:rPr>
              <w:t>Об утверждении инструкции о порядке материально-технического обеспечения национальных и сборных команд республики беларусь по видам спорта за счет средств республиканского бюджета</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470945" w:rsidRPr="00155914" w:rsidRDefault="00470945" w:rsidP="00470945">
            <w:pPr>
              <w:autoSpaceDE w:val="0"/>
              <w:autoSpaceDN w:val="0"/>
              <w:adjustRightInd w:val="0"/>
              <w:spacing w:line="190" w:lineRule="atLeast"/>
              <w:ind w:left="71" w:right="113"/>
              <w:jc w:val="both"/>
              <w:textAlignment w:val="center"/>
              <w:rPr>
                <w:color w:val="000000"/>
                <w:sz w:val="24"/>
                <w:szCs w:val="24"/>
              </w:rPr>
            </w:pPr>
            <w:r>
              <w:rPr>
                <w:sz w:val="24"/>
                <w:szCs w:val="24"/>
              </w:rPr>
              <w:t>постановление Министерства спорта и туризма Республики Беларусь 17.07.2014 № 33</w:t>
            </w:r>
          </w:p>
        </w:tc>
      </w:tr>
      <w:tr w:rsidR="00155914" w:rsidRPr="00155914" w:rsidTr="00155914">
        <w:tblPrEx>
          <w:tblCellMar>
            <w:top w:w="0" w:type="dxa"/>
            <w:left w:w="0" w:type="dxa"/>
            <w:bottom w:w="0" w:type="dxa"/>
            <w:right w:w="0" w:type="dxa"/>
          </w:tblCellMar>
        </w:tblPrEx>
        <w:trPr>
          <w:trHeight w:val="2014"/>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318</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5F2C5E" w:rsidRDefault="005F2C5E" w:rsidP="00155914">
            <w:pPr>
              <w:autoSpaceDE w:val="0"/>
              <w:autoSpaceDN w:val="0"/>
              <w:adjustRightInd w:val="0"/>
              <w:spacing w:line="190" w:lineRule="atLeast"/>
              <w:ind w:left="18" w:right="14"/>
              <w:jc w:val="both"/>
              <w:textAlignment w:val="center"/>
              <w:rPr>
                <w:color w:val="000000"/>
                <w:sz w:val="24"/>
                <w:szCs w:val="24"/>
              </w:rPr>
            </w:pPr>
            <w:r>
              <w:rPr>
                <w:sz w:val="24"/>
                <w:szCs w:val="24"/>
              </w:rPr>
              <w:t>Об утверждении положения об особенностях режима рабочего времени и времени отдыха отдельных категорий работников железнодорожного транспорта, непосредственно связанных с движением поездов и обслуживанием пассажиров</w:t>
            </w:r>
          </w:p>
          <w:p w:rsidR="005F2C5E" w:rsidRDefault="005F2C5E" w:rsidP="00155914">
            <w:pPr>
              <w:autoSpaceDE w:val="0"/>
              <w:autoSpaceDN w:val="0"/>
              <w:adjustRightInd w:val="0"/>
              <w:spacing w:line="190" w:lineRule="atLeast"/>
              <w:ind w:left="18" w:right="14"/>
              <w:jc w:val="both"/>
              <w:textAlignment w:val="center"/>
              <w:rPr>
                <w:color w:val="000000"/>
                <w:sz w:val="24"/>
                <w:szCs w:val="24"/>
              </w:rPr>
            </w:pPr>
            <w:r>
              <w:rPr>
                <w:sz w:val="24"/>
                <w:szCs w:val="24"/>
              </w:rPr>
              <w:t>Об утверждении положения о рабочем времени и времени отдыха членов экипажей воздушных судов коммерческой гражданской авиации Республики Беларусь</w:t>
            </w:r>
          </w:p>
          <w:p w:rsidR="005F2C5E" w:rsidRDefault="005F2C5E" w:rsidP="005F2C5E">
            <w:pPr>
              <w:autoSpaceDE w:val="0"/>
              <w:autoSpaceDN w:val="0"/>
              <w:adjustRightInd w:val="0"/>
              <w:spacing w:line="190" w:lineRule="atLeast"/>
              <w:ind w:left="18" w:right="14"/>
              <w:jc w:val="both"/>
              <w:textAlignment w:val="center"/>
              <w:rPr>
                <w:sz w:val="24"/>
                <w:szCs w:val="24"/>
              </w:rPr>
            </w:pPr>
            <w:r>
              <w:rPr>
                <w:sz w:val="24"/>
                <w:szCs w:val="24"/>
              </w:rPr>
              <w:t xml:space="preserve">Об утверждении положения о рабочем времени и времени отдыха для отдельных категорий работников в организациях связи и признании утратившими силу некоторых постановлений Министерства связи </w:t>
            </w:r>
            <w:r>
              <w:rPr>
                <w:sz w:val="24"/>
                <w:szCs w:val="24"/>
              </w:rPr>
              <w:lastRenderedPageBreak/>
              <w:t xml:space="preserve">Республики Беларусь и Министерства связи и информатизации Республики Беларусь </w:t>
            </w:r>
          </w:p>
          <w:p w:rsidR="00155914" w:rsidRDefault="005F2C5E" w:rsidP="005F2C5E">
            <w:pPr>
              <w:autoSpaceDE w:val="0"/>
              <w:autoSpaceDN w:val="0"/>
              <w:adjustRightInd w:val="0"/>
              <w:spacing w:line="190" w:lineRule="atLeast"/>
              <w:ind w:left="18" w:right="14"/>
              <w:jc w:val="both"/>
              <w:textAlignment w:val="center"/>
              <w:rPr>
                <w:sz w:val="24"/>
                <w:szCs w:val="24"/>
              </w:rPr>
            </w:pPr>
            <w:r>
              <w:rPr>
                <w:sz w:val="24"/>
                <w:szCs w:val="24"/>
              </w:rPr>
              <w:t>Об утверждении положения о рабочем времени и времени отдыха для водителей автомобилей и признании утратившим силу постановления Министерства транспорта и коммуникаций Республики Беларусь от 25.05.2000 № 13</w:t>
            </w:r>
          </w:p>
          <w:p w:rsidR="005F2C5E" w:rsidRPr="00155914" w:rsidRDefault="005F2C5E" w:rsidP="005F2C5E">
            <w:pPr>
              <w:autoSpaceDE w:val="0"/>
              <w:autoSpaceDN w:val="0"/>
              <w:adjustRightInd w:val="0"/>
              <w:spacing w:line="190" w:lineRule="atLeast"/>
              <w:ind w:left="18" w:right="14"/>
              <w:jc w:val="both"/>
              <w:textAlignment w:val="center"/>
              <w:rPr>
                <w:color w:val="000000"/>
                <w:sz w:val="24"/>
                <w:szCs w:val="24"/>
              </w:rPr>
            </w:pPr>
            <w:r>
              <w:rPr>
                <w:sz w:val="24"/>
                <w:szCs w:val="24"/>
              </w:rPr>
              <w:t>Об утверждении положения о рабочем времени и времени отдыха для отдельных категорий работников в организациях электроэнергетики</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5F2C5E" w:rsidRPr="00155914" w:rsidRDefault="005F2C5E" w:rsidP="005F2C5E">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lastRenderedPageBreak/>
              <w:t>постановление Минтра</w:t>
            </w:r>
            <w:r w:rsidRPr="00155914">
              <w:rPr>
                <w:color w:val="000000"/>
                <w:sz w:val="24"/>
                <w:szCs w:val="24"/>
              </w:rPr>
              <w:t>н</w:t>
            </w:r>
            <w:r w:rsidRPr="00155914">
              <w:rPr>
                <w:color w:val="000000"/>
                <w:sz w:val="24"/>
                <w:szCs w:val="24"/>
              </w:rPr>
              <w:t xml:space="preserve">са </w:t>
            </w:r>
            <w:r>
              <w:rPr>
                <w:color w:val="000000"/>
                <w:sz w:val="24"/>
                <w:szCs w:val="24"/>
              </w:rPr>
              <w:t>и коммуникаций РБ от 05</w:t>
            </w:r>
            <w:r w:rsidRPr="00155914">
              <w:rPr>
                <w:color w:val="000000"/>
                <w:sz w:val="24"/>
                <w:szCs w:val="24"/>
              </w:rPr>
              <w:t>.</w:t>
            </w:r>
            <w:r>
              <w:rPr>
                <w:color w:val="000000"/>
                <w:sz w:val="24"/>
                <w:szCs w:val="24"/>
              </w:rPr>
              <w:t>03.2009 № 18</w:t>
            </w:r>
            <w:r w:rsidRPr="00155914">
              <w:rPr>
                <w:color w:val="000000"/>
                <w:sz w:val="24"/>
                <w:szCs w:val="24"/>
              </w:rPr>
              <w:t xml:space="preserve"> </w:t>
            </w:r>
          </w:p>
          <w:p w:rsidR="005F2C5E" w:rsidRDefault="005F2C5E" w:rsidP="00155914">
            <w:pPr>
              <w:autoSpaceDE w:val="0"/>
              <w:autoSpaceDN w:val="0"/>
              <w:adjustRightInd w:val="0"/>
              <w:spacing w:line="190" w:lineRule="atLeast"/>
              <w:ind w:left="71" w:right="113"/>
              <w:jc w:val="both"/>
              <w:textAlignment w:val="center"/>
              <w:rPr>
                <w:color w:val="000000"/>
                <w:sz w:val="24"/>
                <w:szCs w:val="24"/>
              </w:rPr>
            </w:pPr>
          </w:p>
          <w:p w:rsidR="005F2C5E" w:rsidRDefault="005F2C5E" w:rsidP="00155914">
            <w:pPr>
              <w:autoSpaceDE w:val="0"/>
              <w:autoSpaceDN w:val="0"/>
              <w:adjustRightInd w:val="0"/>
              <w:spacing w:line="190" w:lineRule="atLeast"/>
              <w:ind w:left="71" w:right="113"/>
              <w:jc w:val="both"/>
              <w:textAlignment w:val="center"/>
              <w:rPr>
                <w:color w:val="000000"/>
                <w:sz w:val="24"/>
                <w:szCs w:val="24"/>
              </w:rPr>
            </w:pPr>
          </w:p>
          <w:p w:rsidR="005F2C5E" w:rsidRDefault="005F2C5E" w:rsidP="00155914">
            <w:pPr>
              <w:autoSpaceDE w:val="0"/>
              <w:autoSpaceDN w:val="0"/>
              <w:adjustRightInd w:val="0"/>
              <w:spacing w:line="190" w:lineRule="atLeast"/>
              <w:ind w:left="71" w:right="113"/>
              <w:jc w:val="both"/>
              <w:textAlignment w:val="center"/>
              <w:rPr>
                <w:color w:val="000000"/>
                <w:sz w:val="24"/>
                <w:szCs w:val="24"/>
              </w:rPr>
            </w:pPr>
          </w:p>
          <w:p w:rsidR="005F2C5E" w:rsidRDefault="005F2C5E"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постановление Минтра</w:t>
            </w:r>
            <w:r w:rsidRPr="00155914">
              <w:rPr>
                <w:color w:val="000000"/>
                <w:sz w:val="24"/>
                <w:szCs w:val="24"/>
              </w:rPr>
              <w:t>н</w:t>
            </w:r>
            <w:r w:rsidRPr="00155914">
              <w:rPr>
                <w:color w:val="000000"/>
                <w:sz w:val="24"/>
                <w:szCs w:val="24"/>
              </w:rPr>
              <w:t xml:space="preserve">са </w:t>
            </w:r>
            <w:r>
              <w:rPr>
                <w:color w:val="000000"/>
                <w:sz w:val="24"/>
                <w:szCs w:val="24"/>
              </w:rPr>
              <w:t xml:space="preserve">и коммуникаций </w:t>
            </w:r>
            <w:r w:rsidRPr="00155914">
              <w:rPr>
                <w:color w:val="000000"/>
                <w:sz w:val="24"/>
                <w:szCs w:val="24"/>
              </w:rPr>
              <w:t xml:space="preserve">РБ от </w:t>
            </w:r>
            <w:r>
              <w:rPr>
                <w:color w:val="000000"/>
                <w:sz w:val="24"/>
                <w:szCs w:val="24"/>
              </w:rPr>
              <w:t>03</w:t>
            </w:r>
            <w:r w:rsidRPr="00155914">
              <w:rPr>
                <w:color w:val="000000"/>
                <w:sz w:val="24"/>
                <w:szCs w:val="24"/>
              </w:rPr>
              <w:t>.</w:t>
            </w:r>
            <w:r>
              <w:rPr>
                <w:color w:val="000000"/>
                <w:sz w:val="24"/>
                <w:szCs w:val="24"/>
              </w:rPr>
              <w:t>12.2008 № 125</w:t>
            </w:r>
            <w:r w:rsidRPr="00155914">
              <w:rPr>
                <w:color w:val="000000"/>
                <w:sz w:val="24"/>
                <w:szCs w:val="24"/>
              </w:rPr>
              <w:t xml:space="preserve"> </w:t>
            </w:r>
          </w:p>
          <w:p w:rsidR="005F2C5E" w:rsidRDefault="005F2C5E"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 xml:space="preserve">постановление Минсвязи </w:t>
            </w:r>
            <w:r w:rsidR="005F2C5E">
              <w:rPr>
                <w:color w:val="000000"/>
                <w:sz w:val="24"/>
                <w:szCs w:val="24"/>
              </w:rPr>
              <w:t>и информатизации РБ от 0</w:t>
            </w:r>
            <w:r w:rsidRPr="00155914">
              <w:rPr>
                <w:color w:val="000000"/>
                <w:sz w:val="24"/>
                <w:szCs w:val="24"/>
              </w:rPr>
              <w:t>8.</w:t>
            </w:r>
            <w:r w:rsidR="005F2C5E">
              <w:rPr>
                <w:color w:val="000000"/>
                <w:sz w:val="24"/>
                <w:szCs w:val="24"/>
              </w:rPr>
              <w:t>12</w:t>
            </w:r>
            <w:r w:rsidRPr="00155914">
              <w:rPr>
                <w:color w:val="000000"/>
                <w:sz w:val="24"/>
                <w:szCs w:val="24"/>
              </w:rPr>
              <w:t>.20</w:t>
            </w:r>
            <w:r w:rsidR="005F2C5E">
              <w:rPr>
                <w:color w:val="000000"/>
                <w:sz w:val="24"/>
                <w:szCs w:val="24"/>
              </w:rPr>
              <w:t>1</w:t>
            </w:r>
            <w:r w:rsidRPr="00155914">
              <w:rPr>
                <w:color w:val="000000"/>
                <w:sz w:val="24"/>
                <w:szCs w:val="24"/>
              </w:rPr>
              <w:t xml:space="preserve">0 № </w:t>
            </w:r>
            <w:r w:rsidR="005F2C5E">
              <w:rPr>
                <w:color w:val="000000"/>
                <w:sz w:val="24"/>
                <w:szCs w:val="24"/>
              </w:rPr>
              <w:t>25</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5F2C5E" w:rsidRDefault="005F2C5E" w:rsidP="00155914">
            <w:pPr>
              <w:autoSpaceDE w:val="0"/>
              <w:autoSpaceDN w:val="0"/>
              <w:adjustRightInd w:val="0"/>
              <w:spacing w:line="190" w:lineRule="atLeast"/>
              <w:ind w:left="71" w:right="113"/>
              <w:jc w:val="both"/>
              <w:textAlignment w:val="center"/>
              <w:rPr>
                <w:color w:val="000000"/>
                <w:sz w:val="24"/>
                <w:szCs w:val="24"/>
              </w:rPr>
            </w:pPr>
          </w:p>
          <w:p w:rsidR="005F2C5E" w:rsidRPr="00155914" w:rsidRDefault="005F2C5E"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5F2C5E">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постановление Минтра</w:t>
            </w:r>
            <w:r w:rsidRPr="00155914">
              <w:rPr>
                <w:color w:val="000000"/>
                <w:sz w:val="24"/>
                <w:szCs w:val="24"/>
              </w:rPr>
              <w:t>н</w:t>
            </w:r>
            <w:r w:rsidR="005F2C5E">
              <w:rPr>
                <w:color w:val="000000"/>
                <w:sz w:val="24"/>
                <w:szCs w:val="24"/>
              </w:rPr>
              <w:t>са и коммуникаций РБ от 25.11.201</w:t>
            </w:r>
            <w:r w:rsidRPr="00155914">
              <w:rPr>
                <w:color w:val="000000"/>
                <w:sz w:val="24"/>
                <w:szCs w:val="24"/>
              </w:rPr>
              <w:t xml:space="preserve">0 № </w:t>
            </w:r>
            <w:r w:rsidR="005F2C5E">
              <w:rPr>
                <w:color w:val="000000"/>
                <w:sz w:val="24"/>
                <w:szCs w:val="24"/>
              </w:rPr>
              <w:t>82</w:t>
            </w:r>
          </w:p>
          <w:p w:rsidR="00155914" w:rsidRDefault="00155914" w:rsidP="00155914">
            <w:pPr>
              <w:autoSpaceDE w:val="0"/>
              <w:autoSpaceDN w:val="0"/>
              <w:adjustRightInd w:val="0"/>
              <w:spacing w:line="190" w:lineRule="atLeast"/>
              <w:ind w:left="71" w:right="113"/>
              <w:textAlignment w:val="center"/>
              <w:rPr>
                <w:color w:val="000000"/>
                <w:sz w:val="24"/>
                <w:szCs w:val="24"/>
              </w:rPr>
            </w:pPr>
          </w:p>
          <w:p w:rsidR="005F2C5E" w:rsidRDefault="005F2C5E" w:rsidP="00155914">
            <w:pPr>
              <w:autoSpaceDE w:val="0"/>
              <w:autoSpaceDN w:val="0"/>
              <w:adjustRightInd w:val="0"/>
              <w:spacing w:line="190" w:lineRule="atLeast"/>
              <w:ind w:left="71" w:right="113"/>
              <w:textAlignment w:val="center"/>
              <w:rPr>
                <w:color w:val="000000"/>
                <w:sz w:val="24"/>
                <w:szCs w:val="24"/>
              </w:rPr>
            </w:pPr>
          </w:p>
          <w:p w:rsidR="005F2C5E" w:rsidRDefault="005F2C5E" w:rsidP="00155914">
            <w:pPr>
              <w:autoSpaceDE w:val="0"/>
              <w:autoSpaceDN w:val="0"/>
              <w:adjustRightInd w:val="0"/>
              <w:spacing w:line="190" w:lineRule="atLeast"/>
              <w:ind w:left="71" w:right="113"/>
              <w:textAlignment w:val="center"/>
              <w:rPr>
                <w:color w:val="000000"/>
                <w:sz w:val="24"/>
                <w:szCs w:val="24"/>
              </w:rPr>
            </w:pPr>
          </w:p>
          <w:p w:rsidR="005F2C5E" w:rsidRPr="00155914" w:rsidRDefault="005F2C5E" w:rsidP="005F2C5E">
            <w:pPr>
              <w:autoSpaceDE w:val="0"/>
              <w:autoSpaceDN w:val="0"/>
              <w:adjustRightInd w:val="0"/>
              <w:spacing w:line="190" w:lineRule="atLeast"/>
              <w:ind w:left="71" w:right="113"/>
              <w:jc w:val="both"/>
              <w:textAlignment w:val="center"/>
              <w:rPr>
                <w:color w:val="000000"/>
                <w:sz w:val="24"/>
                <w:szCs w:val="24"/>
              </w:rPr>
            </w:pPr>
            <w:r>
              <w:rPr>
                <w:sz w:val="24"/>
                <w:szCs w:val="24"/>
              </w:rPr>
              <w:t>постановление Министерства энергетики Республики Беларусь от 08.12.2010 № 72</w:t>
            </w:r>
          </w:p>
        </w:tc>
      </w:tr>
      <w:tr w:rsidR="00155914" w:rsidRPr="00155914" w:rsidTr="00155914">
        <w:tblPrEx>
          <w:tblCellMar>
            <w:top w:w="0" w:type="dxa"/>
            <w:left w:w="0" w:type="dxa"/>
            <w:bottom w:w="0" w:type="dxa"/>
            <w:right w:w="0" w:type="dxa"/>
          </w:tblCellMar>
        </w:tblPrEx>
        <w:trPr>
          <w:trHeight w:val="345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lastRenderedPageBreak/>
              <w:t>319</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установлении доплат за ученые степени и звания</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оплате труда ведущих творческих работн</w:t>
            </w:r>
            <w:r w:rsidRPr="00155914">
              <w:rPr>
                <w:color w:val="000000"/>
                <w:sz w:val="24"/>
                <w:szCs w:val="24"/>
              </w:rPr>
              <w:t>и</w:t>
            </w:r>
            <w:r w:rsidRPr="00155914">
              <w:rPr>
                <w:color w:val="000000"/>
                <w:sz w:val="24"/>
                <w:szCs w:val="24"/>
              </w:rPr>
              <w:t>ков театрально-зрелищных организаций</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утверждении положения о порядке и услов</w:t>
            </w:r>
            <w:r w:rsidRPr="00155914">
              <w:rPr>
                <w:color w:val="000000"/>
                <w:sz w:val="24"/>
                <w:szCs w:val="24"/>
              </w:rPr>
              <w:t>и</w:t>
            </w:r>
            <w:r w:rsidRPr="00155914">
              <w:rPr>
                <w:color w:val="000000"/>
                <w:sz w:val="24"/>
                <w:szCs w:val="24"/>
              </w:rPr>
              <w:t>ях проведения конкурса на замещение должн</w:t>
            </w:r>
            <w:r w:rsidRPr="00155914">
              <w:rPr>
                <w:color w:val="000000"/>
                <w:sz w:val="24"/>
                <w:szCs w:val="24"/>
              </w:rPr>
              <w:t>о</w:t>
            </w:r>
            <w:r w:rsidRPr="00155914">
              <w:rPr>
                <w:color w:val="000000"/>
                <w:sz w:val="24"/>
                <w:szCs w:val="24"/>
              </w:rPr>
              <w:t>сти научного работника</w:t>
            </w:r>
          </w:p>
          <w:p w:rsidR="0016535D" w:rsidRPr="0016535D" w:rsidRDefault="0016535D" w:rsidP="0016535D">
            <w:pPr>
              <w:autoSpaceDE w:val="0"/>
              <w:autoSpaceDN w:val="0"/>
              <w:adjustRightInd w:val="0"/>
              <w:jc w:val="both"/>
              <w:rPr>
                <w:sz w:val="24"/>
                <w:szCs w:val="24"/>
              </w:rPr>
            </w:pPr>
            <w:r w:rsidRPr="0016535D">
              <w:rPr>
                <w:sz w:val="24"/>
                <w:szCs w:val="24"/>
              </w:rPr>
              <w:t>О некоторых вопросах заключения контрактов со спортсменами-инструкторами и тренерами национальной команды Республики Беларусь по виду спорт</w:t>
            </w:r>
            <w:r>
              <w:rPr>
                <w:sz w:val="24"/>
                <w:szCs w:val="24"/>
              </w:rPr>
              <w:t>а</w:t>
            </w:r>
          </w:p>
          <w:p w:rsidR="00155914" w:rsidRPr="00155914" w:rsidRDefault="00155914" w:rsidP="00FD246A">
            <w:pPr>
              <w:autoSpaceDE w:val="0"/>
              <w:autoSpaceDN w:val="0"/>
              <w:adjustRightInd w:val="0"/>
              <w:spacing w:line="190" w:lineRule="atLeast"/>
              <w:ind w:left="18" w:right="14"/>
              <w:jc w:val="both"/>
              <w:textAlignment w:val="center"/>
              <w:rPr>
                <w:color w:val="000000"/>
                <w:sz w:val="24"/>
                <w:szCs w:val="24"/>
              </w:rPr>
            </w:pPr>
            <w:r w:rsidRPr="00155914">
              <w:rPr>
                <w:color w:val="000000"/>
                <w:spacing w:val="-3"/>
                <w:sz w:val="24"/>
                <w:szCs w:val="24"/>
              </w:rPr>
              <w:t>О сокращенной продолжительности рабочего</w:t>
            </w:r>
            <w:r w:rsidRPr="00155914">
              <w:rPr>
                <w:color w:val="000000"/>
                <w:spacing w:val="-3"/>
                <w:sz w:val="24"/>
                <w:szCs w:val="24"/>
              </w:rPr>
              <w:br/>
            </w:r>
            <w:r w:rsidRPr="00155914">
              <w:rPr>
                <w:color w:val="000000"/>
                <w:sz w:val="24"/>
                <w:szCs w:val="24"/>
              </w:rPr>
              <w:t>времени работников организаций здравоохран</w:t>
            </w:r>
            <w:r w:rsidRPr="00155914">
              <w:rPr>
                <w:color w:val="000000"/>
                <w:sz w:val="24"/>
                <w:szCs w:val="24"/>
              </w:rPr>
              <w:t>е</w:t>
            </w:r>
            <w:r w:rsidRPr="00155914">
              <w:rPr>
                <w:color w:val="000000"/>
                <w:sz w:val="24"/>
                <w:szCs w:val="24"/>
              </w:rPr>
              <w:t>ния любых организационно-правовых форм собственности</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Указ Президента РБ от 25.09.2007 № 450</w:t>
            </w:r>
          </w:p>
          <w:p w:rsid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Указ Президента РБ от 06.06.2001 № 306</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pacing w:val="-6"/>
                <w:sz w:val="24"/>
                <w:szCs w:val="24"/>
              </w:rPr>
            </w:pPr>
            <w:r w:rsidRPr="00155914">
              <w:rPr>
                <w:color w:val="000000"/>
                <w:spacing w:val="-6"/>
                <w:sz w:val="24"/>
                <w:szCs w:val="24"/>
              </w:rPr>
              <w:t>постановление Совета Мин</w:t>
            </w:r>
            <w:r w:rsidRPr="00155914">
              <w:rPr>
                <w:color w:val="000000"/>
                <w:spacing w:val="-6"/>
                <w:sz w:val="24"/>
                <w:szCs w:val="24"/>
              </w:rPr>
              <w:t>и</w:t>
            </w:r>
            <w:r w:rsidRPr="00155914">
              <w:rPr>
                <w:color w:val="000000"/>
                <w:spacing w:val="-6"/>
                <w:sz w:val="24"/>
                <w:szCs w:val="24"/>
              </w:rPr>
              <w:t>стров РБ от 03.04.1998 № 536</w:t>
            </w:r>
          </w:p>
          <w:p w:rsidR="00155914" w:rsidRDefault="00155914" w:rsidP="00E44F44">
            <w:pPr>
              <w:autoSpaceDE w:val="0"/>
              <w:autoSpaceDN w:val="0"/>
              <w:adjustRightInd w:val="0"/>
              <w:spacing w:line="190" w:lineRule="atLeast"/>
              <w:ind w:left="71" w:right="113"/>
              <w:jc w:val="both"/>
              <w:textAlignment w:val="center"/>
              <w:rPr>
                <w:color w:val="000000"/>
                <w:sz w:val="24"/>
                <w:szCs w:val="24"/>
              </w:rPr>
            </w:pPr>
          </w:p>
          <w:p w:rsidR="0016535D" w:rsidRPr="0016535D" w:rsidRDefault="0016535D" w:rsidP="0016535D">
            <w:pPr>
              <w:autoSpaceDE w:val="0"/>
              <w:autoSpaceDN w:val="0"/>
              <w:adjustRightInd w:val="0"/>
              <w:jc w:val="both"/>
              <w:rPr>
                <w:sz w:val="24"/>
                <w:szCs w:val="24"/>
              </w:rPr>
            </w:pPr>
            <w:r>
              <w:rPr>
                <w:sz w:val="24"/>
                <w:szCs w:val="24"/>
              </w:rPr>
              <w:t xml:space="preserve">постановление </w:t>
            </w:r>
            <w:r w:rsidRPr="0016535D">
              <w:rPr>
                <w:sz w:val="24"/>
                <w:szCs w:val="24"/>
              </w:rPr>
              <w:t>Министерства спорта и туризма Р</w:t>
            </w:r>
            <w:r>
              <w:rPr>
                <w:sz w:val="24"/>
                <w:szCs w:val="24"/>
              </w:rPr>
              <w:t>Б</w:t>
            </w:r>
            <w:r w:rsidRPr="0016535D">
              <w:rPr>
                <w:sz w:val="24"/>
                <w:szCs w:val="24"/>
              </w:rPr>
              <w:t>, Минтруда и соцзащиты Р</w:t>
            </w:r>
            <w:r>
              <w:rPr>
                <w:sz w:val="24"/>
                <w:szCs w:val="24"/>
              </w:rPr>
              <w:t>Б</w:t>
            </w:r>
            <w:r w:rsidRPr="0016535D">
              <w:rPr>
                <w:sz w:val="24"/>
                <w:szCs w:val="24"/>
              </w:rPr>
              <w:t xml:space="preserve"> от 28.11.2014 </w:t>
            </w:r>
            <w:r>
              <w:rPr>
                <w:sz w:val="24"/>
                <w:szCs w:val="24"/>
              </w:rPr>
              <w:t>№</w:t>
            </w:r>
            <w:r w:rsidRPr="0016535D">
              <w:rPr>
                <w:sz w:val="24"/>
                <w:szCs w:val="24"/>
              </w:rPr>
              <w:t xml:space="preserve"> 73/102</w:t>
            </w:r>
          </w:p>
          <w:p w:rsidR="0016535D" w:rsidRDefault="0016535D" w:rsidP="00E44F4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E44F4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постановление Минздрава РБ от 05.04.2000 № 6</w:t>
            </w:r>
          </w:p>
          <w:p w:rsid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FD246A">
            <w:pPr>
              <w:autoSpaceDE w:val="0"/>
              <w:autoSpaceDN w:val="0"/>
              <w:adjustRightInd w:val="0"/>
              <w:spacing w:line="190" w:lineRule="atLeast"/>
              <w:ind w:left="71" w:right="113"/>
              <w:jc w:val="both"/>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136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321</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ED36F4" w:rsidRDefault="00155914" w:rsidP="00155914">
            <w:pPr>
              <w:autoSpaceDE w:val="0"/>
              <w:autoSpaceDN w:val="0"/>
              <w:adjustRightInd w:val="0"/>
              <w:spacing w:line="190" w:lineRule="atLeast"/>
              <w:ind w:left="18" w:right="14"/>
              <w:jc w:val="both"/>
              <w:textAlignment w:val="center"/>
              <w:rPr>
                <w:color w:val="000000"/>
                <w:spacing w:val="-8"/>
                <w:sz w:val="24"/>
                <w:szCs w:val="24"/>
              </w:rPr>
            </w:pPr>
            <w:r w:rsidRPr="00ED36F4">
              <w:rPr>
                <w:color w:val="000000"/>
                <w:spacing w:val="-8"/>
                <w:sz w:val="24"/>
                <w:szCs w:val="24"/>
              </w:rPr>
              <w:t>Об упорядочении условий оплаты труда рабо</w:t>
            </w:r>
            <w:r w:rsidRPr="00ED36F4">
              <w:rPr>
                <w:color w:val="000000"/>
                <w:spacing w:val="-8"/>
                <w:sz w:val="24"/>
                <w:szCs w:val="24"/>
              </w:rPr>
              <w:t>т</w:t>
            </w:r>
            <w:r w:rsidRPr="00ED36F4">
              <w:rPr>
                <w:color w:val="000000"/>
                <w:spacing w:val="-8"/>
                <w:sz w:val="24"/>
                <w:szCs w:val="24"/>
              </w:rPr>
              <w:t>ников дипломатических представительств и консульских учреждений Республики Беларусь за границей и признании утративш</w:t>
            </w:r>
            <w:r w:rsidRPr="00ED36F4">
              <w:rPr>
                <w:color w:val="000000"/>
                <w:spacing w:val="-8"/>
                <w:sz w:val="24"/>
                <w:szCs w:val="24"/>
              </w:rPr>
              <w:t>и</w:t>
            </w:r>
            <w:r w:rsidRPr="00ED36F4">
              <w:rPr>
                <w:color w:val="000000"/>
                <w:spacing w:val="-8"/>
                <w:sz w:val="24"/>
                <w:szCs w:val="24"/>
              </w:rPr>
              <w:t>ми силу некоторых постановлений Совета Министров Республики Беларусь по вопросам таких пре</w:t>
            </w:r>
            <w:r w:rsidRPr="00ED36F4">
              <w:rPr>
                <w:color w:val="000000"/>
                <w:spacing w:val="-8"/>
                <w:sz w:val="24"/>
                <w:szCs w:val="24"/>
              </w:rPr>
              <w:t>д</w:t>
            </w:r>
            <w:r w:rsidRPr="00ED36F4">
              <w:rPr>
                <w:color w:val="000000"/>
                <w:spacing w:val="-8"/>
                <w:sz w:val="24"/>
                <w:szCs w:val="24"/>
              </w:rPr>
              <w:t>ставительств и учреждений</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pacing w:val="-4"/>
                <w:sz w:val="24"/>
                <w:szCs w:val="24"/>
              </w:rPr>
            </w:pPr>
            <w:r w:rsidRPr="00155914">
              <w:rPr>
                <w:color w:val="000000"/>
                <w:spacing w:val="-4"/>
                <w:sz w:val="24"/>
                <w:szCs w:val="24"/>
              </w:rPr>
              <w:t>постановление Совета М</w:t>
            </w:r>
            <w:r w:rsidRPr="00155914">
              <w:rPr>
                <w:color w:val="000000"/>
                <w:spacing w:val="-4"/>
                <w:sz w:val="24"/>
                <w:szCs w:val="24"/>
              </w:rPr>
              <w:t>и</w:t>
            </w:r>
            <w:r w:rsidRPr="00155914">
              <w:rPr>
                <w:color w:val="000000"/>
                <w:spacing w:val="-4"/>
                <w:sz w:val="24"/>
                <w:szCs w:val="24"/>
              </w:rPr>
              <w:t xml:space="preserve">нистров РБ от 18.08.2004 № 990 </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tc>
      </w:tr>
      <w:tr w:rsidR="00155914" w:rsidRPr="00155914" w:rsidTr="00ED36F4">
        <w:tblPrEx>
          <w:tblCellMar>
            <w:top w:w="0" w:type="dxa"/>
            <w:left w:w="0" w:type="dxa"/>
            <w:bottom w:w="0" w:type="dxa"/>
            <w:right w:w="0" w:type="dxa"/>
          </w:tblCellMar>
        </w:tblPrEx>
        <w:trPr>
          <w:trHeight w:val="1674"/>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327</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328</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 социальной защите граждан, пострадавших от катастрофы на Чернобыльской АЭС, др</w:t>
            </w:r>
            <w:r w:rsidRPr="00155914">
              <w:rPr>
                <w:color w:val="000000"/>
                <w:sz w:val="24"/>
                <w:szCs w:val="24"/>
              </w:rPr>
              <w:t>у</w:t>
            </w:r>
            <w:r w:rsidRPr="00155914">
              <w:rPr>
                <w:color w:val="000000"/>
                <w:sz w:val="24"/>
                <w:szCs w:val="24"/>
              </w:rPr>
              <w:t>гих радиационных аварий</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 предоставлении основного отпуска продолж</w:t>
            </w:r>
            <w:r w:rsidRPr="00155914">
              <w:rPr>
                <w:color w:val="000000"/>
                <w:sz w:val="24"/>
                <w:szCs w:val="24"/>
              </w:rPr>
              <w:t>и</w:t>
            </w:r>
            <w:r w:rsidRPr="00155914">
              <w:rPr>
                <w:color w:val="000000"/>
                <w:sz w:val="24"/>
                <w:szCs w:val="24"/>
              </w:rPr>
              <w:t>тельностью более 24 календарных дней</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 стоимости бесплатного трехразового гор</w:t>
            </w:r>
            <w:r w:rsidRPr="00155914">
              <w:rPr>
                <w:color w:val="000000"/>
                <w:sz w:val="24"/>
                <w:szCs w:val="24"/>
              </w:rPr>
              <w:t>я</w:t>
            </w:r>
            <w:r w:rsidRPr="00155914">
              <w:rPr>
                <w:color w:val="000000"/>
                <w:sz w:val="24"/>
                <w:szCs w:val="24"/>
              </w:rPr>
              <w:t>чего питания, размере денежной компенсации и с</w:t>
            </w:r>
            <w:r w:rsidRPr="00155914">
              <w:rPr>
                <w:color w:val="000000"/>
                <w:sz w:val="24"/>
                <w:szCs w:val="24"/>
              </w:rPr>
              <w:t>у</w:t>
            </w:r>
            <w:r w:rsidRPr="00155914">
              <w:rPr>
                <w:color w:val="000000"/>
                <w:sz w:val="24"/>
                <w:szCs w:val="24"/>
              </w:rPr>
              <w:t>точных для граждан, работающих на территории радиоактивного загрязнения в зоне эвакуации (отчуждения), изменениях, дополнениях и пр</w:t>
            </w:r>
            <w:r w:rsidRPr="00155914">
              <w:rPr>
                <w:color w:val="000000"/>
                <w:sz w:val="24"/>
                <w:szCs w:val="24"/>
              </w:rPr>
              <w:t>и</w:t>
            </w:r>
            <w:r w:rsidRPr="00155914">
              <w:rPr>
                <w:color w:val="000000"/>
                <w:sz w:val="24"/>
                <w:szCs w:val="24"/>
              </w:rPr>
              <w:t>знании утратившими силу отдельных постано</w:t>
            </w:r>
            <w:r w:rsidRPr="00155914">
              <w:rPr>
                <w:color w:val="000000"/>
                <w:sz w:val="24"/>
                <w:szCs w:val="24"/>
              </w:rPr>
              <w:t>в</w:t>
            </w:r>
            <w:r w:rsidRPr="00155914">
              <w:rPr>
                <w:color w:val="000000"/>
                <w:sz w:val="24"/>
                <w:szCs w:val="24"/>
              </w:rPr>
              <w:t>лений Правительства Республики Беларусь</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установлении выплат выпускникам учреждений, обеспечивающих получение сре</w:t>
            </w:r>
            <w:r w:rsidRPr="00155914">
              <w:rPr>
                <w:color w:val="000000"/>
                <w:sz w:val="24"/>
                <w:szCs w:val="24"/>
              </w:rPr>
              <w:t>д</w:t>
            </w:r>
            <w:r w:rsidRPr="00155914">
              <w:rPr>
                <w:color w:val="000000"/>
                <w:sz w:val="24"/>
                <w:szCs w:val="24"/>
              </w:rPr>
              <w:t xml:space="preserve">него специального и высшего образования, направленным на работу или </w:t>
            </w:r>
            <w:r w:rsidRPr="00155914">
              <w:rPr>
                <w:color w:val="000000"/>
                <w:sz w:val="24"/>
                <w:szCs w:val="24"/>
              </w:rPr>
              <w:lastRenderedPageBreak/>
              <w:t>для прохожд</w:t>
            </w:r>
            <w:r w:rsidRPr="00155914">
              <w:rPr>
                <w:color w:val="000000"/>
                <w:sz w:val="24"/>
                <w:szCs w:val="24"/>
              </w:rPr>
              <w:t>е</w:t>
            </w:r>
            <w:r w:rsidRPr="00155914">
              <w:rPr>
                <w:color w:val="000000"/>
                <w:sz w:val="24"/>
                <w:szCs w:val="24"/>
              </w:rPr>
              <w:t>ния службы (военной службы) в районы, пострадавшие от аварии на Чернобыльской АЭС</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lastRenderedPageBreak/>
              <w:t>Закон РБ от 06.01.2009 № 9-З</w:t>
            </w:r>
          </w:p>
          <w:p w:rsid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pacing w:val="-3"/>
                <w:sz w:val="24"/>
                <w:szCs w:val="24"/>
              </w:rPr>
            </w:pPr>
            <w:r w:rsidRPr="00155914">
              <w:rPr>
                <w:color w:val="000000"/>
                <w:spacing w:val="-3"/>
                <w:sz w:val="24"/>
                <w:szCs w:val="24"/>
              </w:rPr>
              <w:t>постановление Совета М</w:t>
            </w:r>
            <w:r w:rsidRPr="00155914">
              <w:rPr>
                <w:color w:val="000000"/>
                <w:spacing w:val="-3"/>
                <w:sz w:val="24"/>
                <w:szCs w:val="24"/>
              </w:rPr>
              <w:t>и</w:t>
            </w:r>
            <w:r w:rsidRPr="00155914">
              <w:rPr>
                <w:color w:val="000000"/>
                <w:spacing w:val="-3"/>
                <w:sz w:val="24"/>
                <w:szCs w:val="24"/>
              </w:rPr>
              <w:t>нистров РБ от 24.01.2008 № 100</w:t>
            </w:r>
          </w:p>
          <w:p w:rsidR="00155914" w:rsidRDefault="00155914" w:rsidP="00155914">
            <w:pPr>
              <w:autoSpaceDE w:val="0"/>
              <w:autoSpaceDN w:val="0"/>
              <w:adjustRightInd w:val="0"/>
              <w:spacing w:line="190" w:lineRule="atLeast"/>
              <w:ind w:left="71" w:right="113"/>
              <w:jc w:val="both"/>
              <w:textAlignment w:val="center"/>
              <w:rPr>
                <w:color w:val="000000"/>
                <w:spacing w:val="-3"/>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pacing w:val="-3"/>
                <w:sz w:val="24"/>
                <w:szCs w:val="24"/>
              </w:rPr>
            </w:pPr>
            <w:r w:rsidRPr="00155914">
              <w:rPr>
                <w:color w:val="000000"/>
                <w:spacing w:val="-3"/>
                <w:sz w:val="24"/>
                <w:szCs w:val="24"/>
              </w:rPr>
              <w:t>постановление Совета М</w:t>
            </w:r>
            <w:r w:rsidRPr="00155914">
              <w:rPr>
                <w:color w:val="000000"/>
                <w:spacing w:val="-3"/>
                <w:sz w:val="24"/>
                <w:szCs w:val="24"/>
              </w:rPr>
              <w:t>и</w:t>
            </w:r>
            <w:r w:rsidRPr="00155914">
              <w:rPr>
                <w:color w:val="000000"/>
                <w:spacing w:val="-3"/>
                <w:sz w:val="24"/>
                <w:szCs w:val="24"/>
              </w:rPr>
              <w:t>нистров РБ от 10.07.2009 № 918</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textAlignment w:val="center"/>
              <w:rPr>
                <w:color w:val="000000"/>
                <w:sz w:val="24"/>
                <w:szCs w:val="24"/>
              </w:rPr>
            </w:pPr>
            <w:r w:rsidRPr="00155914">
              <w:rPr>
                <w:color w:val="000000"/>
                <w:sz w:val="24"/>
                <w:szCs w:val="24"/>
              </w:rPr>
              <w:t>постановление Совета Министров РБ от 01.10.1998 № 1516</w:t>
            </w:r>
          </w:p>
          <w:p w:rsidR="00155914" w:rsidRPr="00155914" w:rsidRDefault="00155914" w:rsidP="00155914">
            <w:pPr>
              <w:autoSpaceDE w:val="0"/>
              <w:autoSpaceDN w:val="0"/>
              <w:adjustRightInd w:val="0"/>
              <w:spacing w:line="190" w:lineRule="atLeast"/>
              <w:ind w:left="71" w:right="113"/>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435"/>
        </w:trPr>
        <w:tc>
          <w:tcPr>
            <w:tcW w:w="80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lastRenderedPageBreak/>
              <w:t>348</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 борьбе с коррупцией</w:t>
            </w:r>
          </w:p>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155914" w:rsidRPr="00155914" w:rsidRDefault="00FD246A" w:rsidP="00155914">
            <w:pPr>
              <w:autoSpaceDE w:val="0"/>
              <w:autoSpaceDN w:val="0"/>
              <w:adjustRightInd w:val="0"/>
              <w:spacing w:line="190" w:lineRule="atLeast"/>
              <w:ind w:left="71" w:right="113"/>
              <w:jc w:val="both"/>
              <w:textAlignment w:val="center"/>
              <w:rPr>
                <w:color w:val="000000"/>
                <w:sz w:val="24"/>
                <w:szCs w:val="24"/>
              </w:rPr>
            </w:pPr>
            <w:r>
              <w:rPr>
                <w:color w:val="000000"/>
                <w:sz w:val="24"/>
                <w:szCs w:val="24"/>
              </w:rPr>
              <w:t>Закон РБ от 15</w:t>
            </w:r>
            <w:r w:rsidR="00155914" w:rsidRPr="00155914">
              <w:rPr>
                <w:color w:val="000000"/>
                <w:sz w:val="24"/>
                <w:szCs w:val="24"/>
              </w:rPr>
              <w:t>.07.20</w:t>
            </w:r>
            <w:r>
              <w:rPr>
                <w:color w:val="000000"/>
                <w:sz w:val="24"/>
                <w:szCs w:val="24"/>
              </w:rPr>
              <w:t>15</w:t>
            </w:r>
          </w:p>
          <w:p w:rsidR="00155914" w:rsidRPr="00155914" w:rsidRDefault="00155914" w:rsidP="00FD246A">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 xml:space="preserve">№ </w:t>
            </w:r>
            <w:r w:rsidR="00FD246A">
              <w:rPr>
                <w:color w:val="000000"/>
                <w:sz w:val="24"/>
                <w:szCs w:val="24"/>
              </w:rPr>
              <w:t>30</w:t>
            </w:r>
            <w:r w:rsidRPr="00155914">
              <w:rPr>
                <w:color w:val="000000"/>
                <w:sz w:val="24"/>
                <w:szCs w:val="24"/>
              </w:rPr>
              <w:t>5-З</w:t>
            </w:r>
          </w:p>
        </w:tc>
      </w:tr>
      <w:tr w:rsidR="00155914" w:rsidRPr="00155914" w:rsidTr="00155914">
        <w:tblPrEx>
          <w:tblCellMar>
            <w:top w:w="0" w:type="dxa"/>
            <w:left w:w="0" w:type="dxa"/>
            <w:bottom w:w="0" w:type="dxa"/>
            <w:right w:w="0" w:type="dxa"/>
          </w:tblCellMar>
        </w:tblPrEx>
        <w:trPr>
          <w:trHeight w:val="1129"/>
        </w:trPr>
        <w:tc>
          <w:tcPr>
            <w:tcW w:w="80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405</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утверждении примерного перечня должностей и работ, замещаемых или выполня</w:t>
            </w:r>
            <w:r w:rsidRPr="00155914">
              <w:rPr>
                <w:color w:val="000000"/>
                <w:sz w:val="24"/>
                <w:szCs w:val="24"/>
              </w:rPr>
              <w:t>е</w:t>
            </w:r>
            <w:r w:rsidRPr="00155914">
              <w:rPr>
                <w:color w:val="000000"/>
                <w:sz w:val="24"/>
                <w:szCs w:val="24"/>
              </w:rPr>
              <w:t>мых работниками, с которыми нанимателем могут заключаться письменные договоры о полной индивидуальной материальной о</w:t>
            </w:r>
            <w:r w:rsidRPr="00155914">
              <w:rPr>
                <w:color w:val="000000"/>
                <w:sz w:val="24"/>
                <w:szCs w:val="24"/>
              </w:rPr>
              <w:t>т</w:t>
            </w:r>
            <w:r w:rsidRPr="00155914">
              <w:rPr>
                <w:color w:val="000000"/>
                <w:sz w:val="24"/>
                <w:szCs w:val="24"/>
              </w:rPr>
              <w:t>ветственности, и примерного договора о полной индивидуал</w:t>
            </w:r>
            <w:r w:rsidRPr="00155914">
              <w:rPr>
                <w:color w:val="000000"/>
                <w:sz w:val="24"/>
                <w:szCs w:val="24"/>
              </w:rPr>
              <w:t>ь</w:t>
            </w:r>
            <w:r w:rsidRPr="00155914">
              <w:rPr>
                <w:color w:val="000000"/>
                <w:sz w:val="24"/>
                <w:szCs w:val="24"/>
              </w:rPr>
              <w:t>ной материальной ответс</w:t>
            </w:r>
            <w:r w:rsidRPr="00155914">
              <w:rPr>
                <w:color w:val="000000"/>
                <w:sz w:val="24"/>
                <w:szCs w:val="24"/>
              </w:rPr>
              <w:t>т</w:t>
            </w:r>
            <w:r w:rsidRPr="00155914">
              <w:rPr>
                <w:color w:val="000000"/>
                <w:sz w:val="24"/>
                <w:szCs w:val="24"/>
              </w:rPr>
              <w:t>венности</w:t>
            </w:r>
          </w:p>
        </w:tc>
        <w:tc>
          <w:tcPr>
            <w:tcW w:w="3969"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pacing w:val="-5"/>
                <w:sz w:val="24"/>
                <w:szCs w:val="24"/>
              </w:rPr>
            </w:pPr>
            <w:r w:rsidRPr="00155914">
              <w:rPr>
                <w:color w:val="000000"/>
                <w:spacing w:val="-5"/>
                <w:sz w:val="24"/>
                <w:szCs w:val="24"/>
              </w:rPr>
              <w:t>постановление Совета М</w:t>
            </w:r>
            <w:r w:rsidRPr="00155914">
              <w:rPr>
                <w:color w:val="000000"/>
                <w:spacing w:val="-5"/>
                <w:sz w:val="24"/>
                <w:szCs w:val="24"/>
              </w:rPr>
              <w:t>и</w:t>
            </w:r>
            <w:r w:rsidRPr="00155914">
              <w:rPr>
                <w:color w:val="000000"/>
                <w:spacing w:val="-5"/>
                <w:sz w:val="24"/>
                <w:szCs w:val="24"/>
              </w:rPr>
              <w:t>нистров РБ от 26.05.2000 № 764</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1385"/>
        </w:trPr>
        <w:tc>
          <w:tcPr>
            <w:tcW w:w="80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406</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утверждении Положения о коллективной (бригадной) материальной ответственности, Примерного перечня работ, при выполнении которых может вводиться коллективная (бр</w:t>
            </w:r>
            <w:r w:rsidRPr="00155914">
              <w:rPr>
                <w:color w:val="000000"/>
                <w:sz w:val="24"/>
                <w:szCs w:val="24"/>
              </w:rPr>
              <w:t>и</w:t>
            </w:r>
            <w:r w:rsidRPr="00155914">
              <w:rPr>
                <w:color w:val="000000"/>
                <w:sz w:val="24"/>
                <w:szCs w:val="24"/>
              </w:rPr>
              <w:t>гадная) материальная ответственность, Приме</w:t>
            </w:r>
            <w:r w:rsidRPr="00155914">
              <w:rPr>
                <w:color w:val="000000"/>
                <w:sz w:val="24"/>
                <w:szCs w:val="24"/>
              </w:rPr>
              <w:t>р</w:t>
            </w:r>
            <w:r w:rsidRPr="00155914">
              <w:rPr>
                <w:color w:val="000000"/>
                <w:sz w:val="24"/>
                <w:szCs w:val="24"/>
              </w:rPr>
              <w:t>ного договора о коллективной (бригадной) м</w:t>
            </w:r>
            <w:r w:rsidRPr="00155914">
              <w:rPr>
                <w:color w:val="000000"/>
                <w:sz w:val="24"/>
                <w:szCs w:val="24"/>
              </w:rPr>
              <w:t>а</w:t>
            </w:r>
            <w:r w:rsidRPr="00155914">
              <w:rPr>
                <w:color w:val="000000"/>
                <w:sz w:val="24"/>
                <w:szCs w:val="24"/>
              </w:rPr>
              <w:t>териальной ответственности</w:t>
            </w:r>
          </w:p>
        </w:tc>
        <w:tc>
          <w:tcPr>
            <w:tcW w:w="3969"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постановление Минтруда РБ от 14.04.2000 № 54</w:t>
            </w: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p>
        </w:tc>
      </w:tr>
      <w:tr w:rsidR="00155914" w:rsidRPr="00155914" w:rsidTr="00155914">
        <w:tblPrEx>
          <w:tblCellMar>
            <w:top w:w="0" w:type="dxa"/>
            <w:left w:w="0" w:type="dxa"/>
            <w:bottom w:w="0" w:type="dxa"/>
            <w:right w:w="0" w:type="dxa"/>
          </w:tblCellMar>
        </w:tblPrEx>
        <w:trPr>
          <w:trHeight w:val="815"/>
        </w:trPr>
        <w:tc>
          <w:tcPr>
            <w:tcW w:w="80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155914" w:rsidRPr="00155914" w:rsidRDefault="00155914" w:rsidP="00155914">
            <w:pPr>
              <w:autoSpaceDE w:val="0"/>
              <w:autoSpaceDN w:val="0"/>
              <w:adjustRightInd w:val="0"/>
              <w:spacing w:line="190" w:lineRule="atLeast"/>
              <w:jc w:val="center"/>
              <w:textAlignment w:val="center"/>
              <w:rPr>
                <w:color w:val="000000"/>
                <w:sz w:val="24"/>
                <w:szCs w:val="24"/>
              </w:rPr>
            </w:pPr>
            <w:r w:rsidRPr="00155914">
              <w:rPr>
                <w:color w:val="000000"/>
                <w:sz w:val="24"/>
                <w:szCs w:val="24"/>
              </w:rPr>
              <w:t>463</w:t>
            </w:r>
          </w:p>
          <w:p w:rsidR="00155914" w:rsidRPr="00155914" w:rsidRDefault="00155914" w:rsidP="00155914">
            <w:pPr>
              <w:autoSpaceDE w:val="0"/>
              <w:autoSpaceDN w:val="0"/>
              <w:adjustRightInd w:val="0"/>
              <w:spacing w:line="190" w:lineRule="atLeast"/>
              <w:jc w:val="center"/>
              <w:textAlignment w:val="center"/>
              <w:rPr>
                <w:color w:val="000000"/>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155914" w:rsidRPr="00155914" w:rsidRDefault="00155914" w:rsidP="00155914">
            <w:pPr>
              <w:autoSpaceDE w:val="0"/>
              <w:autoSpaceDN w:val="0"/>
              <w:adjustRightInd w:val="0"/>
              <w:spacing w:line="190" w:lineRule="atLeast"/>
              <w:ind w:left="18" w:right="14"/>
              <w:jc w:val="both"/>
              <w:textAlignment w:val="center"/>
              <w:rPr>
                <w:color w:val="000000"/>
                <w:sz w:val="24"/>
                <w:szCs w:val="24"/>
              </w:rPr>
            </w:pPr>
            <w:r w:rsidRPr="00155914">
              <w:rPr>
                <w:color w:val="000000"/>
                <w:sz w:val="24"/>
                <w:szCs w:val="24"/>
              </w:rPr>
              <w:t>Об осуществлении общественного контроля профессиональными союзами</w:t>
            </w:r>
          </w:p>
        </w:tc>
        <w:tc>
          <w:tcPr>
            <w:tcW w:w="3969"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155914" w:rsidRPr="00155914" w:rsidRDefault="00155914" w:rsidP="00155914">
            <w:pPr>
              <w:autoSpaceDE w:val="0"/>
              <w:autoSpaceDN w:val="0"/>
              <w:adjustRightInd w:val="0"/>
              <w:spacing w:line="190" w:lineRule="atLeast"/>
              <w:ind w:left="71" w:right="113"/>
              <w:jc w:val="both"/>
              <w:textAlignment w:val="center"/>
              <w:rPr>
                <w:color w:val="000000"/>
                <w:sz w:val="24"/>
                <w:szCs w:val="24"/>
              </w:rPr>
            </w:pPr>
            <w:r w:rsidRPr="00155914">
              <w:rPr>
                <w:color w:val="000000"/>
                <w:sz w:val="24"/>
                <w:szCs w:val="24"/>
              </w:rPr>
              <w:t>Указ Президента РБ от 06.05.2010 № 240</w:t>
            </w:r>
          </w:p>
        </w:tc>
      </w:tr>
    </w:tbl>
    <w:p w:rsidR="005D157F" w:rsidRDefault="005D157F">
      <w:pPr>
        <w:pStyle w:val="a7"/>
        <w:tabs>
          <w:tab w:val="clear" w:pos="4677"/>
          <w:tab w:val="clear" w:pos="9355"/>
          <w:tab w:val="left" w:pos="1701"/>
          <w:tab w:val="left" w:pos="2127"/>
        </w:tabs>
        <w:rPr>
          <w:snapToGrid w:val="0"/>
        </w:rPr>
      </w:pPr>
    </w:p>
    <w:sectPr w:rsidR="005D157F" w:rsidSect="00454993">
      <w:type w:val="continuous"/>
      <w:pgSz w:w="11906" w:h="16838"/>
      <w:pgMar w:top="1134" w:right="566" w:bottom="426"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2A" w:rsidRDefault="00A1112A">
      <w:r>
        <w:separator/>
      </w:r>
    </w:p>
  </w:endnote>
  <w:endnote w:type="continuationSeparator" w:id="0">
    <w:p w:rsidR="00A1112A" w:rsidRDefault="00A11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4F" w:rsidRDefault="00714D4F">
    <w:pPr>
      <w:pStyle w:val="a9"/>
    </w:pPr>
  </w:p>
  <w:p w:rsidR="00714D4F" w:rsidRDefault="00714D4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2A" w:rsidRDefault="00A1112A">
      <w:r>
        <w:separator/>
      </w:r>
    </w:p>
  </w:footnote>
  <w:footnote w:type="continuationSeparator" w:id="0">
    <w:p w:rsidR="00A1112A" w:rsidRDefault="00A1112A">
      <w:r>
        <w:continuationSeparator/>
      </w:r>
    </w:p>
  </w:footnote>
  <w:footnote w:id="1">
    <w:p w:rsidR="00714D4F" w:rsidRDefault="00714D4F">
      <w:pPr>
        <w:pStyle w:val="ac"/>
      </w:pPr>
      <w:r>
        <w:rPr>
          <w:rStyle w:val="ae"/>
        </w:rPr>
        <w:footnoteRef/>
      </w:r>
      <w:r>
        <w:t xml:space="preserve"> </w:t>
      </w:r>
      <w:r w:rsidRPr="000F248D">
        <w:rPr>
          <w:szCs w:val="30"/>
        </w:rPr>
        <w:t xml:space="preserve">в случае внеплановой проверки </w:t>
      </w:r>
      <w:r>
        <w:rPr>
          <w:szCs w:val="30"/>
        </w:rPr>
        <w:t>необходимо указать</w:t>
      </w:r>
      <w:r w:rsidRPr="000F248D">
        <w:rPr>
          <w:szCs w:val="30"/>
        </w:rPr>
        <w:t xml:space="preserve"> основание, послужившее причиной ее назначения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4F" w:rsidRDefault="00714D4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14D4F" w:rsidRDefault="00714D4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4F" w:rsidRDefault="00714D4F">
    <w:pPr>
      <w:pStyle w:val="a7"/>
      <w:framePr w:wrap="around" w:vAnchor="text" w:hAnchor="margin" w:xAlign="center" w:y="1"/>
      <w:jc w:val="center"/>
      <w:rPr>
        <w:rStyle w:val="a8"/>
        <w:sz w:val="28"/>
      </w:rPr>
    </w:pPr>
    <w:r>
      <w:rPr>
        <w:rStyle w:val="a8"/>
        <w:sz w:val="28"/>
      </w:rPr>
      <w:fldChar w:fldCharType="begin"/>
    </w:r>
    <w:r>
      <w:rPr>
        <w:rStyle w:val="a8"/>
        <w:sz w:val="28"/>
      </w:rPr>
      <w:instrText xml:space="preserve">PAGE  </w:instrText>
    </w:r>
    <w:r>
      <w:rPr>
        <w:rStyle w:val="a8"/>
        <w:sz w:val="28"/>
      </w:rPr>
      <w:fldChar w:fldCharType="separate"/>
    </w:r>
    <w:r w:rsidR="00DD6326">
      <w:rPr>
        <w:rStyle w:val="a8"/>
        <w:noProof/>
        <w:sz w:val="28"/>
      </w:rPr>
      <w:t>2</w:t>
    </w:r>
    <w:r>
      <w:rPr>
        <w:rStyle w:val="a8"/>
        <w:sz w:val="28"/>
      </w:rPr>
      <w:fldChar w:fldCharType="end"/>
    </w:r>
  </w:p>
  <w:p w:rsidR="00714D4F" w:rsidRDefault="00714D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8C5"/>
    <w:multiLevelType w:val="multilevel"/>
    <w:tmpl w:val="BF58495E"/>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0BD06B6F"/>
    <w:multiLevelType w:val="multilevel"/>
    <w:tmpl w:val="A8C03B80"/>
    <w:lvl w:ilvl="0">
      <w:start w:val="1"/>
      <w:numFmt w:val="decimal"/>
      <w:lvlText w:val="%1."/>
      <w:lvlJc w:val="left"/>
      <w:pPr>
        <w:tabs>
          <w:tab w:val="num" w:pos="390"/>
        </w:tabs>
        <w:ind w:left="390" w:hanging="39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1A475A43"/>
    <w:multiLevelType w:val="singleLevel"/>
    <w:tmpl w:val="0419000F"/>
    <w:lvl w:ilvl="0">
      <w:start w:val="1"/>
      <w:numFmt w:val="decimal"/>
      <w:lvlText w:val="%1."/>
      <w:lvlJc w:val="left"/>
      <w:pPr>
        <w:tabs>
          <w:tab w:val="num" w:pos="360"/>
        </w:tabs>
        <w:ind w:left="360" w:hanging="360"/>
      </w:pPr>
    </w:lvl>
  </w:abstractNum>
  <w:abstractNum w:abstractNumId="3">
    <w:nsid w:val="23B76D13"/>
    <w:multiLevelType w:val="singleLevel"/>
    <w:tmpl w:val="94C6E85C"/>
    <w:lvl w:ilvl="0">
      <w:start w:val="2"/>
      <w:numFmt w:val="bullet"/>
      <w:lvlText w:val="-"/>
      <w:lvlJc w:val="left"/>
      <w:pPr>
        <w:tabs>
          <w:tab w:val="num" w:pos="360"/>
        </w:tabs>
        <w:ind w:left="360" w:hanging="360"/>
      </w:pPr>
      <w:rPr>
        <w:rFonts w:hint="default"/>
      </w:rPr>
    </w:lvl>
  </w:abstractNum>
  <w:abstractNum w:abstractNumId="4">
    <w:nsid w:val="2F341B17"/>
    <w:multiLevelType w:val="multilevel"/>
    <w:tmpl w:val="7868AC50"/>
    <w:lvl w:ilvl="0">
      <w:start w:val="1"/>
      <w:numFmt w:val="decimal"/>
      <w:lvlText w:val="%1."/>
      <w:lvlJc w:val="left"/>
      <w:pPr>
        <w:ind w:left="1069" w:hanging="360"/>
      </w:pPr>
      <w:rPr>
        <w:rFonts w:hint="default"/>
      </w:rPr>
    </w:lvl>
    <w:lvl w:ilvl="1">
      <w:start w:val="1"/>
      <w:numFmt w:val="decimal"/>
      <w:isLgl/>
      <w:lvlText w:val="%1.%2."/>
      <w:lvlJc w:val="left"/>
      <w:pPr>
        <w:ind w:left="1945" w:hanging="1236"/>
      </w:pPr>
      <w:rPr>
        <w:rFonts w:hint="default"/>
      </w:rPr>
    </w:lvl>
    <w:lvl w:ilvl="2">
      <w:start w:val="1"/>
      <w:numFmt w:val="decimal"/>
      <w:isLgl/>
      <w:lvlText w:val="%1.%2.%3."/>
      <w:lvlJc w:val="left"/>
      <w:pPr>
        <w:ind w:left="1945" w:hanging="1236"/>
      </w:pPr>
      <w:rPr>
        <w:rFonts w:hint="default"/>
      </w:rPr>
    </w:lvl>
    <w:lvl w:ilvl="3">
      <w:start w:val="1"/>
      <w:numFmt w:val="decimal"/>
      <w:isLgl/>
      <w:lvlText w:val="%1.%2.%3.%4."/>
      <w:lvlJc w:val="left"/>
      <w:pPr>
        <w:ind w:left="1945" w:hanging="1236"/>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7280565"/>
    <w:multiLevelType w:val="singleLevel"/>
    <w:tmpl w:val="50CAAFC4"/>
    <w:lvl w:ilvl="0">
      <w:start w:val="7"/>
      <w:numFmt w:val="decimal"/>
      <w:lvlText w:val="3.%1."/>
      <w:legacy w:legacy="1" w:legacySpace="0" w:legacyIndent="379"/>
      <w:lvlJc w:val="left"/>
      <w:rPr>
        <w:rFonts w:ascii="Times New Roman" w:hAnsi="Times New Roman" w:cs="Times New Roman" w:hint="default"/>
      </w:rPr>
    </w:lvl>
  </w:abstractNum>
  <w:abstractNum w:abstractNumId="6">
    <w:nsid w:val="4FB21E8D"/>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4712A11"/>
    <w:multiLevelType w:val="hybridMultilevel"/>
    <w:tmpl w:val="C71ABA84"/>
    <w:lvl w:ilvl="0" w:tplc="E6923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9C255DB"/>
    <w:multiLevelType w:val="singleLevel"/>
    <w:tmpl w:val="0419000F"/>
    <w:lvl w:ilvl="0">
      <w:start w:val="1"/>
      <w:numFmt w:val="decimal"/>
      <w:lvlText w:val="%1."/>
      <w:lvlJc w:val="left"/>
      <w:pPr>
        <w:tabs>
          <w:tab w:val="num" w:pos="360"/>
        </w:tabs>
        <w:ind w:left="360" w:hanging="360"/>
      </w:pPr>
    </w:lvl>
  </w:abstractNum>
  <w:abstractNum w:abstractNumId="9">
    <w:nsid w:val="7F344FE5"/>
    <w:multiLevelType w:val="hybridMultilevel"/>
    <w:tmpl w:val="F830E296"/>
    <w:lvl w:ilvl="0" w:tplc="95508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1"/>
  </w:num>
  <w:num w:numId="4">
    <w:abstractNumId w:val="3"/>
  </w:num>
  <w:num w:numId="5">
    <w:abstractNumId w:val="9"/>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rsids>
    <w:rsidRoot w:val="00FB2C39"/>
    <w:rsid w:val="0002061F"/>
    <w:rsid w:val="000238B3"/>
    <w:rsid w:val="00025745"/>
    <w:rsid w:val="00032400"/>
    <w:rsid w:val="00042180"/>
    <w:rsid w:val="00043C49"/>
    <w:rsid w:val="00044551"/>
    <w:rsid w:val="000617CF"/>
    <w:rsid w:val="00063790"/>
    <w:rsid w:val="000672EE"/>
    <w:rsid w:val="00073133"/>
    <w:rsid w:val="000741DE"/>
    <w:rsid w:val="00075846"/>
    <w:rsid w:val="000855AE"/>
    <w:rsid w:val="00091302"/>
    <w:rsid w:val="000939AC"/>
    <w:rsid w:val="00094F81"/>
    <w:rsid w:val="000967E1"/>
    <w:rsid w:val="000A3AE5"/>
    <w:rsid w:val="000C3821"/>
    <w:rsid w:val="000D213A"/>
    <w:rsid w:val="000E6CD8"/>
    <w:rsid w:val="000F18FE"/>
    <w:rsid w:val="001010FB"/>
    <w:rsid w:val="00110255"/>
    <w:rsid w:val="00111CD4"/>
    <w:rsid w:val="00112C8B"/>
    <w:rsid w:val="0012196A"/>
    <w:rsid w:val="0012282A"/>
    <w:rsid w:val="001317A3"/>
    <w:rsid w:val="00134559"/>
    <w:rsid w:val="00144CFA"/>
    <w:rsid w:val="00150A79"/>
    <w:rsid w:val="00155914"/>
    <w:rsid w:val="0016535D"/>
    <w:rsid w:val="0017375D"/>
    <w:rsid w:val="00174FDE"/>
    <w:rsid w:val="00184646"/>
    <w:rsid w:val="0018505E"/>
    <w:rsid w:val="00192F92"/>
    <w:rsid w:val="00196F50"/>
    <w:rsid w:val="00197035"/>
    <w:rsid w:val="001A30C3"/>
    <w:rsid w:val="001B603C"/>
    <w:rsid w:val="001B79CF"/>
    <w:rsid w:val="001C26C4"/>
    <w:rsid w:val="001F0177"/>
    <w:rsid w:val="001F7BEE"/>
    <w:rsid w:val="00200816"/>
    <w:rsid w:val="00203104"/>
    <w:rsid w:val="00212AE5"/>
    <w:rsid w:val="00226B7A"/>
    <w:rsid w:val="0025448B"/>
    <w:rsid w:val="002702AB"/>
    <w:rsid w:val="002725E1"/>
    <w:rsid w:val="00281932"/>
    <w:rsid w:val="00282843"/>
    <w:rsid w:val="00291AD9"/>
    <w:rsid w:val="002A244D"/>
    <w:rsid w:val="002C6D15"/>
    <w:rsid w:val="002D084E"/>
    <w:rsid w:val="002D0CF4"/>
    <w:rsid w:val="002F28BF"/>
    <w:rsid w:val="002F6C4A"/>
    <w:rsid w:val="00300B25"/>
    <w:rsid w:val="00310ACF"/>
    <w:rsid w:val="00311657"/>
    <w:rsid w:val="00324B8E"/>
    <w:rsid w:val="00331960"/>
    <w:rsid w:val="0033432B"/>
    <w:rsid w:val="003377FD"/>
    <w:rsid w:val="00347232"/>
    <w:rsid w:val="00351236"/>
    <w:rsid w:val="003708C0"/>
    <w:rsid w:val="00370E2C"/>
    <w:rsid w:val="00377F86"/>
    <w:rsid w:val="003A18F2"/>
    <w:rsid w:val="003A4274"/>
    <w:rsid w:val="003B3DC8"/>
    <w:rsid w:val="003B4228"/>
    <w:rsid w:val="003C67B3"/>
    <w:rsid w:val="003D6C9A"/>
    <w:rsid w:val="003F1768"/>
    <w:rsid w:val="003F48B4"/>
    <w:rsid w:val="00414BB5"/>
    <w:rsid w:val="00415AF1"/>
    <w:rsid w:val="004255A1"/>
    <w:rsid w:val="0042749B"/>
    <w:rsid w:val="004339D6"/>
    <w:rsid w:val="00443ADD"/>
    <w:rsid w:val="00443C80"/>
    <w:rsid w:val="00454993"/>
    <w:rsid w:val="00457571"/>
    <w:rsid w:val="004577EA"/>
    <w:rsid w:val="0046666C"/>
    <w:rsid w:val="0047038D"/>
    <w:rsid w:val="00470945"/>
    <w:rsid w:val="004A595F"/>
    <w:rsid w:val="004B05A9"/>
    <w:rsid w:val="004B62E5"/>
    <w:rsid w:val="004B7425"/>
    <w:rsid w:val="004C2BF5"/>
    <w:rsid w:val="004D34D7"/>
    <w:rsid w:val="004D5FC3"/>
    <w:rsid w:val="004F0FFA"/>
    <w:rsid w:val="004F1383"/>
    <w:rsid w:val="00500EC4"/>
    <w:rsid w:val="00502BCD"/>
    <w:rsid w:val="00511BA0"/>
    <w:rsid w:val="00522A2D"/>
    <w:rsid w:val="00542199"/>
    <w:rsid w:val="00556D83"/>
    <w:rsid w:val="00556ED0"/>
    <w:rsid w:val="00575379"/>
    <w:rsid w:val="005838D9"/>
    <w:rsid w:val="00590B1C"/>
    <w:rsid w:val="00591136"/>
    <w:rsid w:val="00595C68"/>
    <w:rsid w:val="005A054F"/>
    <w:rsid w:val="005A058E"/>
    <w:rsid w:val="005C63FD"/>
    <w:rsid w:val="005D157F"/>
    <w:rsid w:val="005D418A"/>
    <w:rsid w:val="005F2C5E"/>
    <w:rsid w:val="00601989"/>
    <w:rsid w:val="00605663"/>
    <w:rsid w:val="00612C31"/>
    <w:rsid w:val="00616992"/>
    <w:rsid w:val="0061789D"/>
    <w:rsid w:val="00633D95"/>
    <w:rsid w:val="00654638"/>
    <w:rsid w:val="00654F35"/>
    <w:rsid w:val="0066769E"/>
    <w:rsid w:val="00686F29"/>
    <w:rsid w:val="00696681"/>
    <w:rsid w:val="006D013E"/>
    <w:rsid w:val="006D7312"/>
    <w:rsid w:val="006F0580"/>
    <w:rsid w:val="006F5A3E"/>
    <w:rsid w:val="006F6883"/>
    <w:rsid w:val="00700625"/>
    <w:rsid w:val="00704003"/>
    <w:rsid w:val="00714D4F"/>
    <w:rsid w:val="00716761"/>
    <w:rsid w:val="00721641"/>
    <w:rsid w:val="007243A7"/>
    <w:rsid w:val="00725AE2"/>
    <w:rsid w:val="007413F6"/>
    <w:rsid w:val="007545A3"/>
    <w:rsid w:val="00756614"/>
    <w:rsid w:val="00756DD9"/>
    <w:rsid w:val="00765888"/>
    <w:rsid w:val="00784B0A"/>
    <w:rsid w:val="00786AAF"/>
    <w:rsid w:val="0079193B"/>
    <w:rsid w:val="00795D0F"/>
    <w:rsid w:val="0079623F"/>
    <w:rsid w:val="007966D7"/>
    <w:rsid w:val="007B3BC5"/>
    <w:rsid w:val="007C4EE4"/>
    <w:rsid w:val="007C5B08"/>
    <w:rsid w:val="007C7F44"/>
    <w:rsid w:val="00800161"/>
    <w:rsid w:val="008143E1"/>
    <w:rsid w:val="00814B06"/>
    <w:rsid w:val="0083466F"/>
    <w:rsid w:val="0083692A"/>
    <w:rsid w:val="008562D5"/>
    <w:rsid w:val="00862D81"/>
    <w:rsid w:val="00866A22"/>
    <w:rsid w:val="00887F7C"/>
    <w:rsid w:val="008A2E58"/>
    <w:rsid w:val="008A3971"/>
    <w:rsid w:val="008A7568"/>
    <w:rsid w:val="008B6B6F"/>
    <w:rsid w:val="008C13E2"/>
    <w:rsid w:val="008E1C83"/>
    <w:rsid w:val="008E2830"/>
    <w:rsid w:val="008E5861"/>
    <w:rsid w:val="008E6CF0"/>
    <w:rsid w:val="008F3258"/>
    <w:rsid w:val="008F6D4F"/>
    <w:rsid w:val="009026DC"/>
    <w:rsid w:val="0092329A"/>
    <w:rsid w:val="009253DE"/>
    <w:rsid w:val="009331AA"/>
    <w:rsid w:val="00937509"/>
    <w:rsid w:val="009458F8"/>
    <w:rsid w:val="00947836"/>
    <w:rsid w:val="00952F53"/>
    <w:rsid w:val="00953243"/>
    <w:rsid w:val="00954B89"/>
    <w:rsid w:val="00965B08"/>
    <w:rsid w:val="0097203C"/>
    <w:rsid w:val="009734A0"/>
    <w:rsid w:val="00974D45"/>
    <w:rsid w:val="009966B3"/>
    <w:rsid w:val="009A406E"/>
    <w:rsid w:val="009A4E08"/>
    <w:rsid w:val="009A6274"/>
    <w:rsid w:val="009B3ABA"/>
    <w:rsid w:val="009B4C9C"/>
    <w:rsid w:val="009B53A6"/>
    <w:rsid w:val="009C63DE"/>
    <w:rsid w:val="009C7DCD"/>
    <w:rsid w:val="009D309F"/>
    <w:rsid w:val="009E0492"/>
    <w:rsid w:val="009E4FA3"/>
    <w:rsid w:val="009F0A31"/>
    <w:rsid w:val="00A076C2"/>
    <w:rsid w:val="00A1112A"/>
    <w:rsid w:val="00A159F0"/>
    <w:rsid w:val="00A36007"/>
    <w:rsid w:val="00A43D95"/>
    <w:rsid w:val="00A50A49"/>
    <w:rsid w:val="00A85361"/>
    <w:rsid w:val="00A920E7"/>
    <w:rsid w:val="00AB146F"/>
    <w:rsid w:val="00AB1F6A"/>
    <w:rsid w:val="00AC07A5"/>
    <w:rsid w:val="00AC0D3A"/>
    <w:rsid w:val="00AC71E3"/>
    <w:rsid w:val="00B03326"/>
    <w:rsid w:val="00B05A74"/>
    <w:rsid w:val="00B066EB"/>
    <w:rsid w:val="00B10DFF"/>
    <w:rsid w:val="00B1720A"/>
    <w:rsid w:val="00B23709"/>
    <w:rsid w:val="00B24C15"/>
    <w:rsid w:val="00B43D72"/>
    <w:rsid w:val="00B65E51"/>
    <w:rsid w:val="00B73CEC"/>
    <w:rsid w:val="00B8050A"/>
    <w:rsid w:val="00B929E7"/>
    <w:rsid w:val="00BA751C"/>
    <w:rsid w:val="00BB0793"/>
    <w:rsid w:val="00BB2A71"/>
    <w:rsid w:val="00BB6A47"/>
    <w:rsid w:val="00BB7E57"/>
    <w:rsid w:val="00BC65C8"/>
    <w:rsid w:val="00BD3EA1"/>
    <w:rsid w:val="00BD5052"/>
    <w:rsid w:val="00BE157B"/>
    <w:rsid w:val="00BF5052"/>
    <w:rsid w:val="00C234ED"/>
    <w:rsid w:val="00C24266"/>
    <w:rsid w:val="00C334B0"/>
    <w:rsid w:val="00C475AE"/>
    <w:rsid w:val="00C51C39"/>
    <w:rsid w:val="00C52A17"/>
    <w:rsid w:val="00C54ED8"/>
    <w:rsid w:val="00C60DAA"/>
    <w:rsid w:val="00C63BCE"/>
    <w:rsid w:val="00C6605B"/>
    <w:rsid w:val="00C71780"/>
    <w:rsid w:val="00C73C96"/>
    <w:rsid w:val="00CA083F"/>
    <w:rsid w:val="00CA3D65"/>
    <w:rsid w:val="00CB4E54"/>
    <w:rsid w:val="00CC0B11"/>
    <w:rsid w:val="00CC2BD8"/>
    <w:rsid w:val="00CC6590"/>
    <w:rsid w:val="00CD31A3"/>
    <w:rsid w:val="00CD5BCD"/>
    <w:rsid w:val="00CF522C"/>
    <w:rsid w:val="00D02199"/>
    <w:rsid w:val="00D0492F"/>
    <w:rsid w:val="00D12F71"/>
    <w:rsid w:val="00D23AC9"/>
    <w:rsid w:val="00D268BF"/>
    <w:rsid w:val="00D432A1"/>
    <w:rsid w:val="00D45A3E"/>
    <w:rsid w:val="00D5743A"/>
    <w:rsid w:val="00D75CC3"/>
    <w:rsid w:val="00D80375"/>
    <w:rsid w:val="00D86F76"/>
    <w:rsid w:val="00D93891"/>
    <w:rsid w:val="00DA1A6C"/>
    <w:rsid w:val="00DA2CAD"/>
    <w:rsid w:val="00DA4B03"/>
    <w:rsid w:val="00DB049B"/>
    <w:rsid w:val="00DC76C3"/>
    <w:rsid w:val="00DD6326"/>
    <w:rsid w:val="00DE79AE"/>
    <w:rsid w:val="00DF1C64"/>
    <w:rsid w:val="00DF3DE2"/>
    <w:rsid w:val="00E16F33"/>
    <w:rsid w:val="00E24E96"/>
    <w:rsid w:val="00E31C80"/>
    <w:rsid w:val="00E44F44"/>
    <w:rsid w:val="00E45025"/>
    <w:rsid w:val="00E56CFF"/>
    <w:rsid w:val="00E62EFF"/>
    <w:rsid w:val="00E63611"/>
    <w:rsid w:val="00E90456"/>
    <w:rsid w:val="00E90C00"/>
    <w:rsid w:val="00EA1B12"/>
    <w:rsid w:val="00EA6D85"/>
    <w:rsid w:val="00EB1676"/>
    <w:rsid w:val="00EC4BA6"/>
    <w:rsid w:val="00ED36F4"/>
    <w:rsid w:val="00ED6E66"/>
    <w:rsid w:val="00EE298C"/>
    <w:rsid w:val="00EE3DB9"/>
    <w:rsid w:val="00F0798A"/>
    <w:rsid w:val="00F26CD4"/>
    <w:rsid w:val="00F4691C"/>
    <w:rsid w:val="00F55FEB"/>
    <w:rsid w:val="00F564A0"/>
    <w:rsid w:val="00F642F6"/>
    <w:rsid w:val="00F729B9"/>
    <w:rsid w:val="00F747BD"/>
    <w:rsid w:val="00F8103A"/>
    <w:rsid w:val="00F94A5D"/>
    <w:rsid w:val="00FA5E37"/>
    <w:rsid w:val="00FA7E30"/>
    <w:rsid w:val="00FB2C39"/>
    <w:rsid w:val="00FC083F"/>
    <w:rsid w:val="00FC169B"/>
    <w:rsid w:val="00FC48CD"/>
    <w:rsid w:val="00FD0E76"/>
    <w:rsid w:val="00FD1510"/>
    <w:rsid w:val="00FD246A"/>
    <w:rsid w:val="00FD7123"/>
    <w:rsid w:val="00FE5733"/>
    <w:rsid w:val="00FE59FA"/>
    <w:rsid w:val="00FE68C4"/>
    <w:rsid w:val="00FE71BF"/>
    <w:rsid w:val="00FF5251"/>
    <w:rsid w:val="00FF5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jc w:val="center"/>
      <w:outlineLvl w:val="0"/>
    </w:pPr>
    <w:rPr>
      <w:sz w:val="28"/>
    </w:rPr>
  </w:style>
  <w:style w:type="paragraph" w:styleId="2">
    <w:name w:val="heading 2"/>
    <w:basedOn w:val="a"/>
    <w:next w:val="a"/>
    <w:link w:val="20"/>
    <w:qFormat/>
    <w:pPr>
      <w:keepNext/>
      <w:outlineLvl w:val="1"/>
    </w:pPr>
    <w:rPr>
      <w:sz w:val="30"/>
    </w:rPr>
  </w:style>
  <w:style w:type="paragraph" w:styleId="3">
    <w:name w:val="heading 3"/>
    <w:basedOn w:val="a"/>
    <w:next w:val="a"/>
    <w:qFormat/>
    <w:pPr>
      <w:keepNext/>
      <w:widowControl w:val="0"/>
      <w:spacing w:line="280" w:lineRule="exact"/>
      <w:ind w:left="4111"/>
      <w:jc w:val="both"/>
      <w:outlineLvl w:val="2"/>
    </w:pPr>
    <w:rPr>
      <w:snapToGrid w:val="0"/>
      <w:sz w:val="30"/>
    </w:rPr>
  </w:style>
  <w:style w:type="paragraph" w:styleId="4">
    <w:name w:val="heading 4"/>
    <w:basedOn w:val="a"/>
    <w:next w:val="a"/>
    <w:link w:val="40"/>
    <w:qFormat/>
    <w:pPr>
      <w:keepNext/>
      <w:widowControl w:val="0"/>
      <w:spacing w:line="280" w:lineRule="exact"/>
      <w:ind w:left="4962"/>
      <w:jc w:val="both"/>
      <w:outlineLvl w:val="3"/>
    </w:pPr>
    <w:rPr>
      <w:snapToGrid w:val="0"/>
      <w:spacing w:val="-16"/>
      <w:sz w:val="30"/>
    </w:rPr>
  </w:style>
  <w:style w:type="paragraph" w:styleId="5">
    <w:name w:val="heading 5"/>
    <w:basedOn w:val="a"/>
    <w:next w:val="a"/>
    <w:qFormat/>
    <w:pPr>
      <w:keepNext/>
      <w:widowControl w:val="0"/>
      <w:ind w:left="-108" w:right="-108"/>
      <w:jc w:val="center"/>
      <w:outlineLvl w:val="4"/>
    </w:pPr>
    <w:rPr>
      <w:snapToGrid w:val="0"/>
      <w:sz w:val="26"/>
    </w:rPr>
  </w:style>
  <w:style w:type="paragraph" w:styleId="6">
    <w:name w:val="heading 6"/>
    <w:basedOn w:val="a"/>
    <w:next w:val="a"/>
    <w:qFormat/>
    <w:pPr>
      <w:keepNext/>
      <w:widowControl w:val="0"/>
      <w:spacing w:line="240" w:lineRule="exact"/>
      <w:ind w:left="-108"/>
      <w:jc w:val="center"/>
      <w:outlineLvl w:val="5"/>
    </w:pPr>
    <w:rPr>
      <w:sz w:val="26"/>
      <w:szCs w:val="28"/>
    </w:rPr>
  </w:style>
  <w:style w:type="paragraph" w:styleId="7">
    <w:name w:val="heading 7"/>
    <w:basedOn w:val="a"/>
    <w:next w:val="a"/>
    <w:qFormat/>
    <w:pPr>
      <w:keepNext/>
      <w:widowControl w:val="0"/>
      <w:spacing w:before="40" w:after="40" w:line="240" w:lineRule="exact"/>
      <w:jc w:val="center"/>
      <w:outlineLvl w:val="6"/>
    </w:pPr>
    <w:rPr>
      <w:snapToGrid w:val="0"/>
      <w:sz w:val="26"/>
      <w:szCs w:val="24"/>
    </w:rPr>
  </w:style>
  <w:style w:type="paragraph" w:styleId="8">
    <w:name w:val="heading 8"/>
    <w:basedOn w:val="a"/>
    <w:next w:val="a"/>
    <w:qFormat/>
    <w:pPr>
      <w:keepNext/>
      <w:widowControl w:val="0"/>
      <w:tabs>
        <w:tab w:val="left" w:pos="1701"/>
      </w:tabs>
      <w:spacing w:before="40" w:after="40" w:line="240" w:lineRule="exact"/>
      <w:ind w:left="-57" w:right="-108"/>
      <w:jc w:val="both"/>
      <w:outlineLvl w:val="7"/>
    </w:pPr>
    <w:rPr>
      <w:sz w:val="24"/>
    </w:rPr>
  </w:style>
  <w:style w:type="paragraph" w:styleId="9">
    <w:name w:val="heading 9"/>
    <w:basedOn w:val="a"/>
    <w:next w:val="a"/>
    <w:qFormat/>
    <w:pPr>
      <w:keepNext/>
      <w:widowControl w:val="0"/>
      <w:spacing w:before="40" w:after="40" w:line="240" w:lineRule="exact"/>
      <w:ind w:firstLine="176"/>
      <w:jc w:val="both"/>
      <w:outlineLvl w:val="8"/>
    </w:pPr>
    <w:rPr>
      <w:snapToGrid w:val="0"/>
      <w:spacing w:val="-4"/>
      <w:sz w:val="26"/>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Body Text"/>
    <w:basedOn w:val="a"/>
    <w:semiHidden/>
    <w:pPr>
      <w:jc w:val="center"/>
    </w:pPr>
    <w:rPr>
      <w:b/>
      <w:sz w:val="28"/>
    </w:rPr>
  </w:style>
  <w:style w:type="paragraph" w:styleId="30">
    <w:name w:val="Body Text 3"/>
    <w:basedOn w:val="a"/>
    <w:link w:val="31"/>
    <w:semiHidden/>
    <w:pPr>
      <w:jc w:val="both"/>
    </w:pPr>
    <w:rPr>
      <w:b/>
      <w:sz w:val="28"/>
      <w:u w:val="single"/>
    </w:rPr>
  </w:style>
  <w:style w:type="paragraph" w:styleId="21">
    <w:name w:val="Body Text 2"/>
    <w:basedOn w:val="a"/>
    <w:semiHidden/>
    <w:pPr>
      <w:jc w:val="both"/>
    </w:pPr>
    <w:rPr>
      <w:sz w:val="28"/>
    </w:rPr>
  </w:style>
  <w:style w:type="paragraph" w:styleId="a5">
    <w:name w:val="Body Text Indent"/>
    <w:basedOn w:val="a"/>
    <w:link w:val="a6"/>
    <w:semiHidden/>
    <w:pPr>
      <w:ind w:firstLine="709"/>
      <w:jc w:val="both"/>
    </w:pPr>
    <w:rPr>
      <w:sz w:val="30"/>
    </w:rPr>
  </w:style>
  <w:style w:type="paragraph" w:styleId="a7">
    <w:name w:val="header"/>
    <w:basedOn w:val="a"/>
    <w:semiHidden/>
    <w:pPr>
      <w:tabs>
        <w:tab w:val="center" w:pos="4677"/>
        <w:tab w:val="right" w:pos="9355"/>
      </w:tabs>
    </w:pPr>
  </w:style>
  <w:style w:type="character" w:styleId="a8">
    <w:name w:val="page number"/>
    <w:basedOn w:val="a0"/>
    <w:semiHidden/>
  </w:style>
  <w:style w:type="paragraph" w:styleId="a9">
    <w:name w:val="footer"/>
    <w:basedOn w:val="a"/>
    <w:semiHidden/>
    <w:pPr>
      <w:tabs>
        <w:tab w:val="center" w:pos="4677"/>
        <w:tab w:val="right" w:pos="9355"/>
      </w:tabs>
    </w:pPr>
  </w:style>
  <w:style w:type="paragraph" w:styleId="aa">
    <w:name w:val="Normal (Web)"/>
    <w:basedOn w:val="a"/>
    <w:semiHidden/>
    <w:pPr>
      <w:spacing w:before="100" w:beforeAutospacing="1" w:after="100" w:afterAutospacing="1"/>
    </w:pPr>
    <w:rPr>
      <w:sz w:val="24"/>
      <w:szCs w:val="24"/>
    </w:rPr>
  </w:style>
  <w:style w:type="paragraph" w:styleId="22">
    <w:name w:val="Body Text Indent 2"/>
    <w:basedOn w:val="a"/>
    <w:link w:val="23"/>
    <w:semiHidden/>
    <w:pPr>
      <w:widowControl w:val="0"/>
      <w:ind w:firstLine="709"/>
      <w:jc w:val="both"/>
    </w:pPr>
    <w:rPr>
      <w:snapToGrid w:val="0"/>
      <w:sz w:val="30"/>
    </w:rPr>
  </w:style>
  <w:style w:type="paragraph" w:styleId="32">
    <w:name w:val="Body Text Indent 3"/>
    <w:basedOn w:val="a"/>
    <w:semiHidden/>
    <w:pPr>
      <w:widowControl w:val="0"/>
      <w:spacing w:line="280" w:lineRule="exact"/>
      <w:ind w:left="4111"/>
      <w:jc w:val="both"/>
    </w:pPr>
    <w:rPr>
      <w:snapToGrid w:val="0"/>
      <w:spacing w:val="-16"/>
      <w:sz w:val="30"/>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title">
    <w:name w:val="title"/>
    <w:basedOn w:val="a"/>
    <w:pPr>
      <w:spacing w:before="240" w:after="240"/>
      <w:ind w:right="2268"/>
    </w:pPr>
    <w:rPr>
      <w:b/>
      <w:bCs/>
      <w:sz w:val="28"/>
      <w:szCs w:val="28"/>
    </w:rPr>
  </w:style>
  <w:style w:type="paragraph" w:customStyle="1" w:styleId="newncpi">
    <w:name w:val="newncpi"/>
    <w:basedOn w:val="a"/>
    <w:pPr>
      <w:ind w:firstLine="567"/>
      <w:jc w:val="both"/>
    </w:pPr>
    <w:rPr>
      <w:sz w:val="24"/>
      <w:szCs w:val="24"/>
    </w:rPr>
  </w:style>
  <w:style w:type="character" w:customStyle="1" w:styleId="datepr">
    <w:name w:val="datepr"/>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rPr>
  </w:style>
  <w:style w:type="character" w:customStyle="1" w:styleId="name">
    <w:name w:val="name"/>
    <w:basedOn w:val="a0"/>
    <w:rPr>
      <w:rFonts w:ascii="Times New Roman" w:hAnsi="Times New Roman" w:cs="Times New Roman" w:hint="default"/>
      <w:caps/>
    </w:rPr>
  </w:style>
  <w:style w:type="character" w:customStyle="1" w:styleId="promulgator">
    <w:name w:val="promulgator"/>
    <w:basedOn w:val="a0"/>
    <w:rPr>
      <w:rFonts w:ascii="Times New Roman" w:hAnsi="Times New Roman" w:cs="Times New Roman" w:hint="default"/>
      <w:caps/>
    </w:rPr>
  </w:style>
  <w:style w:type="paragraph" w:customStyle="1" w:styleId="newncpi0">
    <w:name w:val="newncpi0"/>
    <w:basedOn w:val="a"/>
    <w:pPr>
      <w:jc w:val="both"/>
    </w:pPr>
    <w:rPr>
      <w:sz w:val="24"/>
      <w:szCs w:val="24"/>
    </w:rPr>
  </w:style>
  <w:style w:type="paragraph" w:styleId="ab">
    <w:name w:val="Block Text"/>
    <w:basedOn w:val="a"/>
    <w:semiHidden/>
    <w:pPr>
      <w:widowControl w:val="0"/>
      <w:tabs>
        <w:tab w:val="left" w:pos="1701"/>
      </w:tabs>
      <w:spacing w:before="40" w:after="40" w:line="240" w:lineRule="exact"/>
      <w:ind w:left="-57" w:right="-108"/>
      <w:jc w:val="both"/>
    </w:pPr>
    <w:rPr>
      <w:sz w:val="24"/>
    </w:rPr>
  </w:style>
  <w:style w:type="paragraph" w:customStyle="1" w:styleId="point">
    <w:name w:val="point"/>
    <w:basedOn w:val="a"/>
    <w:rsid w:val="00965B08"/>
    <w:pPr>
      <w:ind w:firstLine="567"/>
      <w:jc w:val="both"/>
    </w:pPr>
    <w:rPr>
      <w:sz w:val="24"/>
      <w:szCs w:val="24"/>
    </w:rPr>
  </w:style>
  <w:style w:type="character" w:customStyle="1" w:styleId="10">
    <w:name w:val="Заголовок 1 Знак"/>
    <w:basedOn w:val="a0"/>
    <w:link w:val="1"/>
    <w:rsid w:val="008143E1"/>
    <w:rPr>
      <w:sz w:val="28"/>
    </w:rPr>
  </w:style>
  <w:style w:type="character" w:customStyle="1" w:styleId="20">
    <w:name w:val="Заголовок 2 Знак"/>
    <w:basedOn w:val="a0"/>
    <w:link w:val="2"/>
    <w:rsid w:val="008143E1"/>
    <w:rPr>
      <w:sz w:val="30"/>
    </w:rPr>
  </w:style>
  <w:style w:type="character" w:customStyle="1" w:styleId="40">
    <w:name w:val="Заголовок 4 Знак"/>
    <w:basedOn w:val="a0"/>
    <w:link w:val="4"/>
    <w:rsid w:val="008143E1"/>
    <w:rPr>
      <w:snapToGrid w:val="0"/>
      <w:spacing w:val="-16"/>
      <w:sz w:val="30"/>
    </w:rPr>
  </w:style>
  <w:style w:type="character" w:customStyle="1" w:styleId="a6">
    <w:name w:val="Основной текст с отступом Знак"/>
    <w:basedOn w:val="a0"/>
    <w:link w:val="a5"/>
    <w:semiHidden/>
    <w:rsid w:val="008143E1"/>
    <w:rPr>
      <w:sz w:val="30"/>
    </w:rPr>
  </w:style>
  <w:style w:type="character" w:customStyle="1" w:styleId="23">
    <w:name w:val="Основной текст с отступом 2 Знак"/>
    <w:basedOn w:val="a0"/>
    <w:link w:val="22"/>
    <w:semiHidden/>
    <w:rsid w:val="008143E1"/>
    <w:rPr>
      <w:snapToGrid w:val="0"/>
      <w:sz w:val="30"/>
    </w:rPr>
  </w:style>
  <w:style w:type="paragraph" w:styleId="ac">
    <w:name w:val="footnote text"/>
    <w:basedOn w:val="a"/>
    <w:link w:val="ad"/>
    <w:semiHidden/>
    <w:unhideWhenUsed/>
    <w:rsid w:val="00784B0A"/>
  </w:style>
  <w:style w:type="character" w:customStyle="1" w:styleId="ad">
    <w:name w:val="Текст сноски Знак"/>
    <w:basedOn w:val="a0"/>
    <w:link w:val="ac"/>
    <w:uiPriority w:val="99"/>
    <w:semiHidden/>
    <w:rsid w:val="00784B0A"/>
  </w:style>
  <w:style w:type="character" w:styleId="ae">
    <w:name w:val="footnote reference"/>
    <w:basedOn w:val="a0"/>
    <w:semiHidden/>
    <w:unhideWhenUsed/>
    <w:rsid w:val="00784B0A"/>
    <w:rPr>
      <w:vertAlign w:val="superscript"/>
    </w:rPr>
  </w:style>
  <w:style w:type="character" w:customStyle="1" w:styleId="31">
    <w:name w:val="Основной текст 3 Знак"/>
    <w:basedOn w:val="a0"/>
    <w:link w:val="30"/>
    <w:semiHidden/>
    <w:rsid w:val="000238B3"/>
    <w:rPr>
      <w:b/>
      <w:sz w:val="28"/>
      <w:u w:val="single"/>
    </w:rPr>
  </w:style>
  <w:style w:type="paragraph" w:customStyle="1" w:styleId="ConsPlusNonformat">
    <w:name w:val="ConsPlusNonformat"/>
    <w:uiPriority w:val="99"/>
    <w:rsid w:val="0083466F"/>
    <w:pPr>
      <w:autoSpaceDE w:val="0"/>
      <w:autoSpaceDN w:val="0"/>
      <w:adjustRightInd w:val="0"/>
    </w:pPr>
    <w:rPr>
      <w:rFonts w:ascii="Courier New" w:hAnsi="Courier New" w:cs="Courier New"/>
    </w:rPr>
  </w:style>
  <w:style w:type="paragraph" w:customStyle="1" w:styleId="ConsPlusNormal">
    <w:name w:val="ConsPlusNormal"/>
    <w:rsid w:val="00DF3DE2"/>
    <w:pPr>
      <w:autoSpaceDE w:val="0"/>
      <w:autoSpaceDN w:val="0"/>
      <w:adjustRightInd w:val="0"/>
    </w:pPr>
    <w:rPr>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9742BAB7CD7DA8D9A55C33C6DB74BE005AC4751D2AAF06044E15B91A5FA146B18E61513D720A0AE8D07B38E69S6Z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A0DF64627325B375DCC7FC28E84C978880D548893DCF35D2B8D69BE1526BD2C7738F97CC81CE2314DAADCDF4K7Z4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CF7C-785D-4D39-A313-7A48D3CD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14390</Words>
  <Characters>82026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Manager>Булгаков</Manager>
  <Company>ГПУ</Company>
  <LinksUpToDate>false</LinksUpToDate>
  <CharactersWithSpaces>96224</CharactersWithSpaces>
  <SharedDoc>false</SharedDoc>
  <HLinks>
    <vt:vector size="12" baseType="variant">
      <vt:variant>
        <vt:i4>1900634</vt:i4>
      </vt:variant>
      <vt:variant>
        <vt:i4>3</vt:i4>
      </vt:variant>
      <vt:variant>
        <vt:i4>0</vt:i4>
      </vt:variant>
      <vt:variant>
        <vt:i4>5</vt:i4>
      </vt:variant>
      <vt:variant>
        <vt:lpwstr>consultantplus://offline/ref=29742BAB7CD7DA8D9A55C33C6DB74BE005AC4751D2AAF06044E15B91A5FA146B18E61513D720A0AE8D07B38E69S6ZEN</vt:lpwstr>
      </vt:variant>
      <vt:variant>
        <vt:lpwstr/>
      </vt:variant>
      <vt:variant>
        <vt:i4>524370</vt:i4>
      </vt:variant>
      <vt:variant>
        <vt:i4>0</vt:i4>
      </vt:variant>
      <vt:variant>
        <vt:i4>0</vt:i4>
      </vt:variant>
      <vt:variant>
        <vt:i4>5</vt:i4>
      </vt:variant>
      <vt:variant>
        <vt:lpwstr>consultantplus://offline/ref=A5A0DF64627325B375DCC7FC28E84C978880D548893DCF35D2B8D69BE1526BD2C7738F97CC81CE2314DAADCDF4K7Z4N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Панкевич</dc:creator>
  <cp:keywords/>
  <dc:description/>
  <cp:lastModifiedBy>Admin</cp:lastModifiedBy>
  <cp:revision>2</cp:revision>
  <cp:lastPrinted>2008-05-29T13:58:00Z</cp:lastPrinted>
  <dcterms:created xsi:type="dcterms:W3CDTF">2018-03-01T12:22:00Z</dcterms:created>
  <dcterms:modified xsi:type="dcterms:W3CDTF">2018-03-01T12:22:00Z</dcterms:modified>
</cp:coreProperties>
</file>