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94" w:rsidRPr="00874906" w:rsidRDefault="001F0989" w:rsidP="00504640">
      <w:pPr>
        <w:pStyle w:val="a7"/>
        <w:spacing w:before="0" w:beforeAutospacing="0" w:after="0" w:afterAutospacing="0"/>
        <w:ind w:firstLine="567"/>
        <w:jc w:val="both"/>
        <w:rPr>
          <w:b/>
          <w:i/>
        </w:rPr>
      </w:pPr>
      <w:bookmarkStart w:id="0" w:name="_GoBack"/>
      <w:r>
        <w:rPr>
          <w:b/>
          <w:i/>
        </w:rPr>
        <w:t>Имеют ли право д</w:t>
      </w:r>
      <w:r w:rsidR="00B85594" w:rsidRPr="00874906">
        <w:rPr>
          <w:b/>
          <w:i/>
        </w:rPr>
        <w:t xml:space="preserve">иректор школы, а также </w:t>
      </w:r>
      <w:r w:rsidR="00B85594">
        <w:rPr>
          <w:b/>
          <w:i/>
        </w:rPr>
        <w:t>его заместители</w:t>
      </w:r>
      <w:r w:rsidR="00B85594" w:rsidRPr="00874906">
        <w:rPr>
          <w:b/>
          <w:i/>
        </w:rPr>
        <w:t xml:space="preserve"> по учебной и воспитательной работе в рабочее время </w:t>
      </w:r>
      <w:r>
        <w:rPr>
          <w:b/>
          <w:i/>
        </w:rPr>
        <w:t>вести уроки в своей школе</w:t>
      </w:r>
      <w:bookmarkEnd w:id="0"/>
      <w:r w:rsidR="00B85594" w:rsidRPr="00874906">
        <w:rPr>
          <w:b/>
          <w:i/>
        </w:rPr>
        <w:t>?</w:t>
      </w:r>
      <w:r w:rsidR="003D5519">
        <w:rPr>
          <w:b/>
          <w:i/>
        </w:rPr>
        <w:t xml:space="preserve"> Если да, то какое количество?</w:t>
      </w:r>
    </w:p>
    <w:p w:rsidR="00B85594" w:rsidRDefault="00C75092" w:rsidP="00B8559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Имеют</w:t>
      </w:r>
      <w:r w:rsidR="00B85594">
        <w:rPr>
          <w:sz w:val="24"/>
          <w:szCs w:val="24"/>
        </w:rPr>
        <w:t xml:space="preserve">. </w:t>
      </w:r>
    </w:p>
    <w:p w:rsidR="00B85594" w:rsidRDefault="00C75092" w:rsidP="00B8559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594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B85594">
        <w:rPr>
          <w:sz w:val="24"/>
          <w:szCs w:val="24"/>
        </w:rPr>
        <w:t xml:space="preserve"> Министерства образования Республики Беларусь от 30.03.2007 № 26 «О совершенствовании организации труда педагогических работников» (далее – Постановление № 26) установлено, что руководители (их заместители) учреждений образования могут выполнять в рабочее время оплачиваемую педагогическую деятельность в части реализации образовательных программ по месту основной работы в объеме не более половины нормы часов педагогической нагрузки за ставку педагогических работников в соответствии с Перечнем учреждений и должностей, работа в которых дает право выполнять в рабочее время оплачиваемую педагогическую деятельность в части реализации образовательных программ по месту основной работы, согласно приложению к Постановлению № 26 (далее - Перечень).</w:t>
      </w:r>
    </w:p>
    <w:p w:rsidR="00B85594" w:rsidRDefault="00C75092" w:rsidP="00B8559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85594">
        <w:rPr>
          <w:sz w:val="24"/>
          <w:szCs w:val="24"/>
        </w:rPr>
        <w:t xml:space="preserve">иректора школ и их заместители </w:t>
      </w:r>
      <w:r>
        <w:rPr>
          <w:sz w:val="24"/>
          <w:szCs w:val="24"/>
        </w:rPr>
        <w:t xml:space="preserve">включены в этот Перечень, поэтому </w:t>
      </w:r>
      <w:r w:rsidR="00B85594">
        <w:rPr>
          <w:sz w:val="24"/>
          <w:szCs w:val="24"/>
        </w:rPr>
        <w:t>имеют право выполнять в рабочее время оплачиваемую педагогическую деятельность.</w:t>
      </w:r>
    </w:p>
    <w:p w:rsidR="00B85594" w:rsidRPr="001C2E46" w:rsidRDefault="00B85594" w:rsidP="00C75092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1C2E46">
        <w:rPr>
          <w:sz w:val="24"/>
          <w:szCs w:val="24"/>
        </w:rPr>
        <w:t xml:space="preserve">За ее выполнение производится оплата на общих основаниях с учетом повышений, установленных Советом Министров Республики Беларусь, стажа работы по специальности, надбавки за наличие квалификационной категории). </w:t>
      </w:r>
    </w:p>
    <w:p w:rsidR="00B85594" w:rsidRDefault="00C75092" w:rsidP="00B8559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с</w:t>
      </w:r>
      <w:r w:rsidR="00B85594">
        <w:rPr>
          <w:sz w:val="24"/>
          <w:szCs w:val="24"/>
        </w:rPr>
        <w:t>огласно приложению 2 к постановлению Министерства образования Республики Беларусь от 05.09.2011 № 255 «Перечень отдельных категорий педагогических работников, которым устанавливаются нормы часов педагогической нагрузки за ставку», норма часов педагогической нагрузки за ставку для учителей, работающих в учреждениях общего среднего образования, установлена 20 часов в неделю.</w:t>
      </w:r>
    </w:p>
    <w:p w:rsidR="00B85594" w:rsidRDefault="00C75092" w:rsidP="00B8559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Следовательно</w:t>
      </w:r>
      <w:r w:rsidR="00B85594">
        <w:rPr>
          <w:sz w:val="24"/>
          <w:szCs w:val="24"/>
        </w:rPr>
        <w:t>, директор школы и его заместители по учебной и воспитательной работе могут в свое рабочее время по месту основной работы в</w:t>
      </w:r>
      <w:r>
        <w:rPr>
          <w:sz w:val="24"/>
          <w:szCs w:val="24"/>
        </w:rPr>
        <w:t>ести до</w:t>
      </w:r>
      <w:r w:rsidR="00B85594">
        <w:rPr>
          <w:sz w:val="24"/>
          <w:szCs w:val="24"/>
        </w:rPr>
        <w:t xml:space="preserve"> 10 часов в неделю, а также </w:t>
      </w:r>
      <w:r>
        <w:rPr>
          <w:sz w:val="24"/>
          <w:szCs w:val="24"/>
        </w:rPr>
        <w:t xml:space="preserve">осуществлять </w:t>
      </w:r>
      <w:r w:rsidR="00B85594">
        <w:rPr>
          <w:sz w:val="24"/>
          <w:szCs w:val="24"/>
        </w:rPr>
        <w:t xml:space="preserve">на условиях совместительства </w:t>
      </w:r>
      <w:r>
        <w:rPr>
          <w:sz w:val="24"/>
          <w:szCs w:val="24"/>
        </w:rPr>
        <w:t xml:space="preserve">оплачиваемую педагогическую деятельность в части реализации образовательных программ </w:t>
      </w:r>
      <w:r w:rsidR="00B85594">
        <w:rPr>
          <w:sz w:val="24"/>
          <w:szCs w:val="24"/>
        </w:rPr>
        <w:t>в пределах этой же нормы.</w:t>
      </w:r>
    </w:p>
    <w:p w:rsidR="00B85594" w:rsidRDefault="00B85594" w:rsidP="00532B20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с целью выполнения учебных планов и программ вопросы установления оплаты труда педагогическим работникам могут регулироваться решениями местных исполнительных и распорядительных органов в соответствии со </w:t>
      </w:r>
      <w:hyperlink r:id="rId6" w:history="1">
        <w:r w:rsidRPr="000A5837">
          <w:rPr>
            <w:sz w:val="24"/>
            <w:szCs w:val="24"/>
          </w:rPr>
          <w:t>статьей 43</w:t>
        </w:r>
      </w:hyperlink>
      <w:r w:rsidRPr="000A5837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 Республики Беларусь «О местном управлении и самоуправлении в Республике Беларусь».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72B12"/>
    <w:rsid w:val="00500C77"/>
    <w:rsid w:val="00504640"/>
    <w:rsid w:val="00532B20"/>
    <w:rsid w:val="00532BFB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89316A"/>
    <w:rsid w:val="008C3993"/>
    <w:rsid w:val="00927DDC"/>
    <w:rsid w:val="00954E95"/>
    <w:rsid w:val="00A10E41"/>
    <w:rsid w:val="00A2164E"/>
    <w:rsid w:val="00A520D2"/>
    <w:rsid w:val="00AD6CDB"/>
    <w:rsid w:val="00AF078E"/>
    <w:rsid w:val="00AF76A7"/>
    <w:rsid w:val="00B54B43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2EAE5BF47FA00379729675D483AA28CDA86DE71C5FC7138BE47ABA21959D96FD84A6310599E2E006210330M4B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85B8-E9E2-4893-88AC-87E88EC4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2019-07-15T07:55:00Z</dcterms:created>
  <dcterms:modified xsi:type="dcterms:W3CDTF">2019-07-15T07:55:00Z</dcterms:modified>
</cp:coreProperties>
</file>